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D1E" w:rsidRPr="00C52D1E" w:rsidRDefault="00C52D1E" w:rsidP="00C52D1E">
      <w:pPr>
        <w:spacing w:before="100" w:beforeAutospacing="1" w:after="100" w:afterAutospacing="1" w:line="240" w:lineRule="auto"/>
        <w:ind w:firstLine="426"/>
        <w:jc w:val="right"/>
        <w:rPr>
          <w:rFonts w:ascii="Times New Roman" w:eastAsia="Calibri" w:hAnsi="Times New Roman" w:cs="Times New Roman"/>
          <w:bCs/>
          <w:i/>
          <w:color w:val="000000"/>
          <w:sz w:val="28"/>
          <w:szCs w:val="24"/>
          <w:lang w:eastAsia="en-US"/>
        </w:rPr>
      </w:pPr>
      <w:bookmarkStart w:id="0" w:name="_GoBack"/>
      <w:r w:rsidRPr="00C52D1E">
        <w:rPr>
          <w:rFonts w:ascii="Times New Roman" w:eastAsia="Calibri" w:hAnsi="Times New Roman" w:cs="Times New Roman"/>
          <w:bCs/>
          <w:i/>
          <w:color w:val="000000"/>
          <w:sz w:val="28"/>
          <w:szCs w:val="24"/>
          <w:lang w:eastAsia="en-US"/>
        </w:rPr>
        <w:t>Приложение № 2 к ООП НОО</w:t>
      </w:r>
    </w:p>
    <w:p w:rsidR="00C52D1E" w:rsidRPr="00C52D1E" w:rsidRDefault="00C52D1E" w:rsidP="00C52D1E">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C52D1E" w:rsidRPr="00C52D1E" w:rsidRDefault="00C52D1E" w:rsidP="00C52D1E">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C52D1E" w:rsidRPr="00C52D1E" w:rsidRDefault="00C52D1E" w:rsidP="00C52D1E">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C52D1E" w:rsidRPr="00C52D1E" w:rsidRDefault="00C52D1E" w:rsidP="00C52D1E">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C52D1E" w:rsidRPr="00C52D1E" w:rsidRDefault="00C52D1E" w:rsidP="00C52D1E">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C52D1E" w:rsidRPr="00C52D1E" w:rsidRDefault="00C52D1E" w:rsidP="00216F1B">
      <w:pPr>
        <w:spacing w:before="100" w:beforeAutospacing="1" w:after="100" w:afterAutospacing="1" w:line="240" w:lineRule="auto"/>
        <w:rPr>
          <w:rFonts w:ascii="Times New Roman" w:eastAsia="Calibri" w:hAnsi="Times New Roman" w:cs="Times New Roman"/>
          <w:b/>
          <w:bCs/>
          <w:color w:val="000000"/>
          <w:sz w:val="24"/>
          <w:szCs w:val="24"/>
          <w:lang w:eastAsia="en-US"/>
        </w:rPr>
      </w:pPr>
    </w:p>
    <w:p w:rsidR="00C52D1E" w:rsidRPr="00C52D1E" w:rsidRDefault="00C52D1E" w:rsidP="00C52D1E">
      <w:pPr>
        <w:spacing w:after="0" w:line="240" w:lineRule="auto"/>
        <w:ind w:firstLine="426"/>
        <w:jc w:val="center"/>
        <w:rPr>
          <w:rFonts w:ascii="Times New Roman" w:eastAsia="Calibri" w:hAnsi="Times New Roman" w:cs="Times New Roman"/>
          <w:b/>
          <w:bCs/>
          <w:color w:val="000000"/>
          <w:sz w:val="24"/>
          <w:szCs w:val="24"/>
          <w:lang w:eastAsia="en-US"/>
        </w:rPr>
      </w:pPr>
    </w:p>
    <w:p w:rsidR="00C52D1E" w:rsidRPr="00403CA3" w:rsidRDefault="00C52D1E" w:rsidP="00C52D1E">
      <w:pPr>
        <w:spacing w:after="0" w:line="240" w:lineRule="auto"/>
        <w:ind w:firstLine="426"/>
        <w:jc w:val="center"/>
        <w:rPr>
          <w:rFonts w:ascii="Times New Roman" w:eastAsia="Calibri" w:hAnsi="Times New Roman" w:cs="Times New Roman"/>
          <w:b/>
          <w:bCs/>
          <w:color w:val="000000"/>
          <w:sz w:val="36"/>
          <w:szCs w:val="36"/>
          <w:lang w:eastAsia="en-US"/>
        </w:rPr>
      </w:pPr>
      <w:r w:rsidRPr="00403CA3">
        <w:rPr>
          <w:rFonts w:ascii="Times New Roman" w:eastAsia="Calibri" w:hAnsi="Times New Roman" w:cs="Times New Roman"/>
          <w:b/>
          <w:bCs/>
          <w:color w:val="000000"/>
          <w:sz w:val="36"/>
          <w:szCs w:val="36"/>
          <w:lang w:eastAsia="en-US"/>
        </w:rPr>
        <w:t xml:space="preserve">Рабочая программа курса внеурочной деятельности </w:t>
      </w:r>
    </w:p>
    <w:p w:rsidR="00851727" w:rsidRPr="00403CA3" w:rsidRDefault="00C52D1E" w:rsidP="00851727">
      <w:pPr>
        <w:spacing w:after="0" w:line="240" w:lineRule="auto"/>
        <w:ind w:firstLine="426"/>
        <w:jc w:val="center"/>
        <w:rPr>
          <w:rFonts w:ascii="Times New Roman" w:eastAsia="Calibri" w:hAnsi="Times New Roman" w:cs="Times New Roman"/>
          <w:b/>
          <w:bCs/>
          <w:color w:val="000000"/>
          <w:sz w:val="36"/>
          <w:szCs w:val="36"/>
          <w:lang w:eastAsia="en-US"/>
        </w:rPr>
      </w:pPr>
      <w:r w:rsidRPr="00403CA3">
        <w:rPr>
          <w:rFonts w:ascii="Times New Roman" w:eastAsia="Calibri" w:hAnsi="Times New Roman" w:cs="Times New Roman"/>
          <w:b/>
          <w:bCs/>
          <w:color w:val="000000"/>
          <w:sz w:val="36"/>
          <w:szCs w:val="36"/>
          <w:lang w:eastAsia="en-US"/>
        </w:rPr>
        <w:t>«Тропинка в профессию»</w:t>
      </w:r>
    </w:p>
    <w:p w:rsidR="00C52D1E" w:rsidRPr="00403CA3" w:rsidRDefault="00C52D1E" w:rsidP="00403CA3">
      <w:pPr>
        <w:spacing w:after="0" w:line="240" w:lineRule="auto"/>
        <w:jc w:val="center"/>
        <w:rPr>
          <w:rFonts w:ascii="Times New Roman" w:eastAsia="Calibri" w:hAnsi="Times New Roman" w:cs="Times New Roman"/>
          <w:color w:val="000000"/>
          <w:sz w:val="36"/>
          <w:szCs w:val="36"/>
          <w:lang w:eastAsia="en-US"/>
        </w:rPr>
      </w:pPr>
      <w:r w:rsidRPr="00403CA3">
        <w:rPr>
          <w:rFonts w:ascii="Times New Roman" w:eastAsia="Calibri" w:hAnsi="Times New Roman" w:cs="Times New Roman"/>
          <w:b/>
          <w:bCs/>
          <w:color w:val="000000"/>
          <w:sz w:val="36"/>
          <w:szCs w:val="36"/>
          <w:lang w:eastAsia="en-US"/>
        </w:rPr>
        <w:t>(1–4 классы)</w:t>
      </w:r>
    </w:p>
    <w:p w:rsidR="00C52D1E" w:rsidRPr="00403CA3" w:rsidRDefault="00C52D1E" w:rsidP="00C52D1E">
      <w:pPr>
        <w:spacing w:after="0" w:line="240" w:lineRule="auto"/>
        <w:ind w:firstLine="426"/>
        <w:jc w:val="center"/>
        <w:rPr>
          <w:rFonts w:ascii="Times New Roman" w:eastAsia="Calibri" w:hAnsi="Times New Roman" w:cs="Times New Roman"/>
          <w:b/>
          <w:bCs/>
          <w:color w:val="252525"/>
          <w:spacing w:val="-2"/>
          <w:sz w:val="36"/>
          <w:szCs w:val="36"/>
          <w:lang w:eastAsia="en-US"/>
        </w:rPr>
      </w:pPr>
    </w:p>
    <w:p w:rsidR="00C52D1E" w:rsidRP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C52D1E" w:rsidRP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C52D1E" w:rsidRDefault="00C52D1E"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403CA3" w:rsidRPr="00C52D1E" w:rsidRDefault="00403CA3" w:rsidP="00C52D1E">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500719" w:rsidRDefault="00C52D1E" w:rsidP="00C52D1E">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C52D1E">
        <w:rPr>
          <w:rFonts w:ascii="Times New Roman" w:eastAsia="Calibri" w:hAnsi="Times New Roman" w:cs="Times New Roman"/>
          <w:bCs/>
          <w:color w:val="252525"/>
          <w:spacing w:val="-2"/>
          <w:sz w:val="28"/>
          <w:szCs w:val="48"/>
          <w:lang w:eastAsia="en-US"/>
        </w:rPr>
        <w:t>Направление внеурочной деятельности:</w:t>
      </w:r>
    </w:p>
    <w:p w:rsidR="00C52D1E" w:rsidRPr="00C52D1E" w:rsidRDefault="00C52D1E" w:rsidP="00C52D1E">
      <w:pPr>
        <w:tabs>
          <w:tab w:val="left" w:pos="975"/>
        </w:tabs>
        <w:spacing w:after="0" w:line="240" w:lineRule="auto"/>
        <w:ind w:firstLine="426"/>
        <w:jc w:val="both"/>
        <w:rPr>
          <w:rFonts w:ascii="Times New Roman" w:eastAsia="Calibri" w:hAnsi="Times New Roman" w:cs="Times New Roman"/>
          <w:bCs/>
          <w:i/>
          <w:color w:val="252525"/>
          <w:spacing w:val="-2"/>
          <w:sz w:val="28"/>
          <w:szCs w:val="48"/>
          <w:lang w:eastAsia="en-US"/>
        </w:rPr>
      </w:pPr>
      <w:r w:rsidRPr="00C52D1E">
        <w:rPr>
          <w:rFonts w:ascii="Times New Roman" w:eastAsia="Calibri" w:hAnsi="Times New Roman" w:cs="Times New Roman"/>
          <w:bCs/>
          <w:i/>
          <w:color w:val="252525"/>
          <w:spacing w:val="-2"/>
          <w:sz w:val="28"/>
          <w:szCs w:val="48"/>
          <w:lang w:eastAsia="en-US"/>
        </w:rPr>
        <w:t>Занятия, направленные на удовлетворение профориентационных интересов и потребностей обучающихся</w:t>
      </w:r>
    </w:p>
    <w:p w:rsidR="000F38DE" w:rsidRPr="00C564F9" w:rsidRDefault="000F38DE" w:rsidP="000F38DE">
      <w:pPr>
        <w:pStyle w:val="a3"/>
        <w:spacing w:before="163" w:beforeAutospacing="0" w:after="0" w:afterAutospacing="0"/>
        <w:jc w:val="right"/>
        <w:rPr>
          <w:rStyle w:val="a6"/>
          <w:b w:val="0"/>
          <w:color w:val="222222"/>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8974EC" w:rsidRPr="008974EC" w:rsidRDefault="008974EC" w:rsidP="00C52D1E">
      <w:pPr>
        <w:spacing w:after="0" w:line="339" w:lineRule="atLeast"/>
        <w:jc w:val="center"/>
        <w:rPr>
          <w:rFonts w:ascii="Times New Roman" w:eastAsia="Times New Roman" w:hAnsi="Times New Roman" w:cs="Times New Roman"/>
          <w:sz w:val="23"/>
          <w:szCs w:val="23"/>
        </w:rPr>
      </w:pPr>
      <w:r w:rsidRPr="000F38DE">
        <w:rPr>
          <w:rFonts w:ascii="Times New Roman" w:eastAsia="Times New Roman" w:hAnsi="Times New Roman" w:cs="Times New Roman"/>
          <w:b/>
          <w:color w:val="000000"/>
          <w:sz w:val="32"/>
          <w:szCs w:val="32"/>
          <w:bdr w:val="none" w:sz="0" w:space="0" w:color="auto" w:frame="1"/>
        </w:rPr>
        <w:t xml:space="preserve">  </w:t>
      </w:r>
    </w:p>
    <w:bookmarkEnd w:id="0"/>
    <w:p w:rsidR="008974EC" w:rsidRPr="00403CA3" w:rsidRDefault="008974EC" w:rsidP="00403CA3">
      <w:pPr>
        <w:spacing w:after="0" w:line="339" w:lineRule="atLeast"/>
        <w:ind w:left="-851" w:firstLine="855"/>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lastRenderedPageBreak/>
        <w:t>Пояснительная записка</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167FDE" w:rsidRPr="00403CA3" w:rsidRDefault="0066574E" w:rsidP="00FF36DE">
      <w:pPr>
        <w:spacing w:after="0" w:line="240" w:lineRule="auto"/>
        <w:ind w:firstLine="709"/>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Рабочая</w:t>
      </w:r>
      <w:r w:rsidR="00167FDE" w:rsidRPr="00403CA3">
        <w:rPr>
          <w:rFonts w:ascii="Times New Roman" w:eastAsia="Times New Roman" w:hAnsi="Times New Roman" w:cs="Times New Roman"/>
          <w:sz w:val="28"/>
          <w:szCs w:val="28"/>
          <w:bdr w:val="none" w:sz="0" w:space="0" w:color="auto" w:frame="1"/>
        </w:rPr>
        <w:t xml:space="preserve"> программа </w:t>
      </w:r>
      <w:r w:rsidRPr="00403CA3">
        <w:rPr>
          <w:rFonts w:ascii="Times New Roman" w:eastAsia="Times New Roman" w:hAnsi="Times New Roman" w:cs="Times New Roman"/>
          <w:sz w:val="28"/>
          <w:szCs w:val="28"/>
          <w:bdr w:val="none" w:sz="0" w:space="0" w:color="auto" w:frame="1"/>
        </w:rPr>
        <w:t>курса</w:t>
      </w:r>
      <w:r w:rsidR="00167FDE" w:rsidRPr="00403CA3">
        <w:rPr>
          <w:rFonts w:ascii="Times New Roman" w:eastAsia="Times New Roman" w:hAnsi="Times New Roman" w:cs="Times New Roman"/>
          <w:sz w:val="28"/>
          <w:szCs w:val="28"/>
          <w:bdr w:val="none" w:sz="0" w:space="0" w:color="auto" w:frame="1"/>
        </w:rPr>
        <w:t xml:space="preserve"> для начальной школы (1-4 классы) «Тропинка в профессию» адаптирована на основании комплексной</w:t>
      </w:r>
      <w:r w:rsidR="00FF36DE" w:rsidRPr="00403CA3">
        <w:rPr>
          <w:rFonts w:ascii="Times New Roman" w:eastAsia="Times New Roman" w:hAnsi="Times New Roman" w:cs="Times New Roman"/>
          <w:sz w:val="28"/>
          <w:szCs w:val="28"/>
          <w:bdr w:val="none" w:sz="0" w:space="0" w:color="auto" w:frame="1"/>
        </w:rPr>
        <w:t xml:space="preserve"> авторской</w:t>
      </w:r>
      <w:r w:rsidR="00167FDE" w:rsidRPr="00403CA3">
        <w:rPr>
          <w:rFonts w:ascii="Times New Roman" w:eastAsia="Times New Roman" w:hAnsi="Times New Roman" w:cs="Times New Roman"/>
          <w:sz w:val="28"/>
          <w:szCs w:val="28"/>
          <w:bdr w:val="none" w:sz="0" w:space="0" w:color="auto" w:frame="1"/>
        </w:rPr>
        <w:t xml:space="preserve"> программы профориентационной работы для начальной школы</w:t>
      </w:r>
      <w:r w:rsidR="00C3699F">
        <w:rPr>
          <w:rFonts w:ascii="Times New Roman" w:eastAsia="Times New Roman" w:hAnsi="Times New Roman" w:cs="Times New Roman"/>
          <w:sz w:val="28"/>
          <w:szCs w:val="28"/>
          <w:bdr w:val="none" w:sz="0" w:space="0" w:color="auto" w:frame="1"/>
        </w:rPr>
        <w:t xml:space="preserve"> </w:t>
      </w:r>
      <w:r w:rsidR="00FF36DE" w:rsidRPr="00403CA3">
        <w:rPr>
          <w:rFonts w:ascii="Times New Roman" w:eastAsia="Times New Roman" w:hAnsi="Times New Roman" w:cs="Times New Roman"/>
          <w:sz w:val="28"/>
          <w:szCs w:val="28"/>
          <w:bdr w:val="none" w:sz="0" w:space="0" w:color="auto" w:frame="1"/>
        </w:rPr>
        <w:t xml:space="preserve">Бачкиной Елены Николаевы </w:t>
      </w:r>
      <w:r w:rsidRPr="00403CA3">
        <w:rPr>
          <w:rFonts w:ascii="Times New Roman" w:eastAsia="Times New Roman" w:hAnsi="Times New Roman" w:cs="Times New Roman"/>
          <w:sz w:val="28"/>
          <w:szCs w:val="28"/>
          <w:bdr w:val="none" w:sz="0" w:space="0" w:color="auto" w:frame="1"/>
        </w:rPr>
        <w:t>«Тропинка в профессию»</w:t>
      </w:r>
      <w:r w:rsidR="002A73A5" w:rsidRPr="00403CA3">
        <w:rPr>
          <w:rFonts w:ascii="Times New Roman" w:eastAsia="Times New Roman" w:hAnsi="Times New Roman" w:cs="Times New Roman"/>
          <w:sz w:val="28"/>
          <w:szCs w:val="28"/>
          <w:bdr w:val="none" w:sz="0" w:space="0" w:color="auto" w:frame="1"/>
        </w:rPr>
        <w:t>.</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Общая гипотеза данной работы состоит в том, что реализация профориентационной работы  в школе может быть более эффективной, если:</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xml:space="preserve">Будет создана пропедевтическая </w:t>
      </w:r>
      <w:r w:rsidR="003B24E2" w:rsidRPr="00403CA3">
        <w:rPr>
          <w:rFonts w:ascii="Times New Roman" w:eastAsia="Times New Roman" w:hAnsi="Times New Roman" w:cs="Times New Roman"/>
          <w:sz w:val="28"/>
          <w:szCs w:val="28"/>
          <w:bdr w:val="none" w:sz="0" w:space="0" w:color="auto" w:frame="1"/>
        </w:rPr>
        <w:t>профориентационная педагогическая</w:t>
      </w:r>
      <w:r w:rsidRPr="00403CA3">
        <w:rPr>
          <w:rFonts w:ascii="Times New Roman" w:eastAsia="Times New Roman" w:hAnsi="Times New Roman" w:cs="Times New Roman"/>
          <w:sz w:val="28"/>
          <w:szCs w:val="28"/>
          <w:bdr w:val="none" w:sz="0" w:space="0" w:color="auto" w:frame="1"/>
        </w:rPr>
        <w:t xml:space="preserve"> система начальной школы;</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E8262E"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Будут использованы потенциалы микросоциума (семьи) в построении единого интегрального образовательного пространства ребёнка;</w:t>
      </w:r>
    </w:p>
    <w:p w:rsidR="008974EC" w:rsidRPr="00403CA3" w:rsidRDefault="008974EC" w:rsidP="00E8262E">
      <w:pPr>
        <w:pStyle w:val="ab"/>
        <w:numPr>
          <w:ilvl w:val="0"/>
          <w:numId w:val="2"/>
        </w:numPr>
        <w:spacing w:after="0" w:line="240" w:lineRule="auto"/>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403CA3" w:rsidRDefault="00E8262E"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Комплексная программапрофессиональной работы для</w:t>
      </w:r>
      <w:r w:rsidR="008974EC" w:rsidRPr="00403CA3">
        <w:rPr>
          <w:rFonts w:ascii="Times New Roman" w:eastAsia="Times New Roman" w:hAnsi="Times New Roman" w:cs="Times New Roman"/>
          <w:color w:val="000000"/>
          <w:sz w:val="28"/>
          <w:szCs w:val="28"/>
          <w:bdr w:val="none" w:sz="0" w:space="0" w:color="auto" w:frame="1"/>
        </w:rPr>
        <w:t xml:space="preserve"> начальной школы</w:t>
      </w:r>
      <w:r w:rsidR="008974EC" w:rsidRPr="00403CA3">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Данная программа</w:t>
      </w:r>
      <w:r w:rsidR="0066574E" w:rsidRPr="00403CA3">
        <w:rPr>
          <w:rFonts w:ascii="Times New Roman" w:eastAsia="Times New Roman" w:hAnsi="Times New Roman" w:cs="Times New Roman"/>
          <w:sz w:val="28"/>
          <w:szCs w:val="28"/>
          <w:bdr w:val="none" w:sz="0" w:space="0" w:color="auto" w:frame="1"/>
        </w:rPr>
        <w:t xml:space="preserve"> курса</w:t>
      </w:r>
      <w:r w:rsidRPr="00403CA3">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Внеурочную деятельность детей –  программа  «Тропинка в профессию» (духовно-нравственное  направление внеурочной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Внеклассную работу.</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403CA3" w:rsidRDefault="0066574E"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Рабочая</w:t>
      </w:r>
      <w:r w:rsidR="008974EC" w:rsidRPr="00403CA3">
        <w:rPr>
          <w:rFonts w:ascii="Times New Roman" w:eastAsia="Times New Roman" w:hAnsi="Times New Roman" w:cs="Times New Roman"/>
          <w:sz w:val="28"/>
          <w:szCs w:val="28"/>
          <w:bdr w:val="none" w:sz="0" w:space="0" w:color="auto" w:frame="1"/>
        </w:rPr>
        <w:t xml:space="preserve"> программа</w:t>
      </w:r>
      <w:r w:rsidRPr="00403CA3">
        <w:rPr>
          <w:rFonts w:ascii="Times New Roman" w:eastAsia="Times New Roman" w:hAnsi="Times New Roman" w:cs="Times New Roman"/>
          <w:sz w:val="28"/>
          <w:szCs w:val="28"/>
          <w:bdr w:val="none" w:sz="0" w:space="0" w:color="auto" w:frame="1"/>
        </w:rPr>
        <w:t xml:space="preserve"> курса</w:t>
      </w:r>
      <w:r w:rsidR="008974EC" w:rsidRPr="00403CA3">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Новизна </w:t>
      </w:r>
      <w:r w:rsidR="0066574E" w:rsidRPr="00403CA3">
        <w:rPr>
          <w:rFonts w:ascii="Times New Roman" w:eastAsia="Times New Roman" w:hAnsi="Times New Roman" w:cs="Times New Roman"/>
          <w:sz w:val="28"/>
          <w:szCs w:val="28"/>
          <w:bdr w:val="none" w:sz="0" w:space="0" w:color="auto" w:frame="1"/>
        </w:rPr>
        <w:t>курса состоит в том, что он</w:t>
      </w:r>
      <w:r w:rsidRPr="00403CA3">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sidRPr="00403CA3">
        <w:rPr>
          <w:rFonts w:ascii="Times New Roman" w:eastAsia="Times New Roman" w:hAnsi="Times New Roman" w:cs="Times New Roman"/>
          <w:sz w:val="28"/>
          <w:szCs w:val="28"/>
          <w:bdr w:val="none" w:sz="0" w:space="0" w:color="auto" w:frame="1"/>
        </w:rPr>
        <w:t>Рабочая п</w:t>
      </w:r>
      <w:r w:rsidRPr="00403CA3">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403CA3" w:rsidRDefault="008974EC" w:rsidP="00FF36D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xml:space="preserve">На реализацию  </w:t>
      </w:r>
      <w:r w:rsidR="0066574E" w:rsidRPr="00403CA3">
        <w:rPr>
          <w:rFonts w:ascii="Times New Roman" w:eastAsia="Times New Roman" w:hAnsi="Times New Roman" w:cs="Times New Roman"/>
          <w:sz w:val="28"/>
          <w:szCs w:val="28"/>
          <w:bdr w:val="none" w:sz="0" w:space="0" w:color="auto" w:frame="1"/>
        </w:rPr>
        <w:t>рабочей</w:t>
      </w:r>
      <w:r w:rsidRPr="00403CA3">
        <w:rPr>
          <w:rFonts w:ascii="Times New Roman" w:eastAsia="Times New Roman" w:hAnsi="Times New Roman" w:cs="Times New Roman"/>
          <w:sz w:val="28"/>
          <w:szCs w:val="28"/>
          <w:bdr w:val="none" w:sz="0" w:space="0" w:color="auto" w:frame="1"/>
        </w:rPr>
        <w:t xml:space="preserve"> программы </w:t>
      </w:r>
      <w:r w:rsidR="0066574E" w:rsidRPr="00403CA3">
        <w:rPr>
          <w:rFonts w:ascii="Times New Roman" w:eastAsia="Times New Roman" w:hAnsi="Times New Roman" w:cs="Times New Roman"/>
          <w:sz w:val="28"/>
          <w:szCs w:val="28"/>
          <w:bdr w:val="none" w:sz="0" w:space="0" w:color="auto" w:frame="1"/>
        </w:rPr>
        <w:t>курса</w:t>
      </w:r>
      <w:r w:rsidRPr="00403CA3">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E8262E" w:rsidRPr="00403CA3" w:rsidRDefault="008974EC"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Основные направления рабочей программы курса включают в себя 4 модуля:</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xml:space="preserve"> 1 модуль: «Играем в профессии» - 1 класс.</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Цель: формирование элементарных знаний о профессиях через игру.</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2 модуль: «Путешествие в мир профессий» - 2 класс.</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lastRenderedPageBreak/>
        <w:t>Цель: расширение представлений детей о мире профессий.</w:t>
      </w:r>
    </w:p>
    <w:p w:rsidR="00E8262E" w:rsidRPr="00403CA3" w:rsidRDefault="00E8262E" w:rsidP="00E8262E">
      <w:pPr>
        <w:spacing w:after="0" w:line="240" w:lineRule="auto"/>
        <w:ind w:firstLine="360"/>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3 модуль: «У меня растут года…» - 3 класс.</w:t>
      </w:r>
    </w:p>
    <w:p w:rsidR="00E8262E" w:rsidRPr="00403CA3" w:rsidRDefault="00E8262E"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Цель: формирование мотивации, интерес к трудовой и учебной деятельности, стремление к коллективному общественно-полезному труду.</w:t>
      </w:r>
    </w:p>
    <w:p w:rsidR="00E8262E" w:rsidRPr="00403CA3" w:rsidRDefault="00E8262E"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4 модуль: «Труд в почете любой, мир профессий большой» - 4 класс.</w:t>
      </w:r>
    </w:p>
    <w:p w:rsidR="00E8262E" w:rsidRPr="00C20BB4" w:rsidRDefault="00C20BB4" w:rsidP="00C20BB4">
      <w:pPr>
        <w:spacing w:after="0" w:line="240" w:lineRule="auto"/>
        <w:ind w:left="426" w:hanging="65"/>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E8262E" w:rsidRPr="00403CA3">
        <w:rPr>
          <w:rFonts w:ascii="Times New Roman" w:eastAsia="Times New Roman" w:hAnsi="Times New Roman" w:cs="Times New Roman"/>
          <w:sz w:val="28"/>
          <w:szCs w:val="28"/>
          <w:bdr w:val="none" w:sz="0" w:space="0" w:color="auto" w:frame="1"/>
        </w:rPr>
        <w:t>Цель: формировать добросовестное отношении к труду, понимание его роли в жизни человека и общества, развивать интерес к будущей профессии.</w:t>
      </w:r>
    </w:p>
    <w:p w:rsidR="00E8262E" w:rsidRPr="00403CA3" w:rsidRDefault="00E8262E" w:rsidP="00216F1B">
      <w:pPr>
        <w:spacing w:after="0" w:line="339" w:lineRule="atLeast"/>
        <w:jc w:val="both"/>
        <w:rPr>
          <w:rFonts w:ascii="Times New Roman" w:eastAsia="Times New Roman" w:hAnsi="Times New Roman" w:cs="Times New Roman"/>
          <w:sz w:val="28"/>
          <w:szCs w:val="28"/>
        </w:rPr>
      </w:pPr>
    </w:p>
    <w:p w:rsidR="00216F1B" w:rsidRPr="00107564" w:rsidRDefault="00216F1B" w:rsidP="00107564">
      <w:pPr>
        <w:pStyle w:val="ab"/>
        <w:numPr>
          <w:ilvl w:val="0"/>
          <w:numId w:val="4"/>
        </w:numPr>
        <w:spacing w:after="0" w:line="339" w:lineRule="atLeast"/>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Содержание </w:t>
      </w:r>
      <w:r w:rsidR="00E8262E" w:rsidRPr="00403CA3">
        <w:rPr>
          <w:rFonts w:ascii="Times New Roman" w:eastAsia="Times New Roman" w:hAnsi="Times New Roman" w:cs="Times New Roman"/>
          <w:b/>
          <w:color w:val="000000"/>
          <w:sz w:val="28"/>
          <w:szCs w:val="28"/>
          <w:bdr w:val="none" w:sz="0" w:space="0" w:color="auto" w:frame="1"/>
        </w:rPr>
        <w:t>курса внеурочной деятельности</w:t>
      </w:r>
    </w:p>
    <w:p w:rsidR="00107564" w:rsidRDefault="00107564" w:rsidP="00E8262E">
      <w:pPr>
        <w:spacing w:after="0" w:line="339" w:lineRule="atLeast"/>
        <w:ind w:firstLine="709"/>
        <w:rPr>
          <w:rFonts w:ascii="Times New Roman" w:eastAsia="Times New Roman" w:hAnsi="Times New Roman" w:cs="Times New Roman"/>
          <w:b/>
          <w:i/>
          <w:color w:val="000000"/>
          <w:sz w:val="28"/>
          <w:szCs w:val="28"/>
          <w:bdr w:val="none" w:sz="0" w:space="0" w:color="auto" w:frame="1"/>
        </w:rPr>
      </w:pPr>
    </w:p>
    <w:p w:rsidR="00107564" w:rsidRPr="00107564" w:rsidRDefault="00E8262E" w:rsidP="00107564">
      <w:pPr>
        <w:spacing w:after="0" w:line="339" w:lineRule="atLeast"/>
        <w:ind w:firstLine="709"/>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1 модуль:</w:t>
      </w:r>
      <w:r w:rsidR="00216F1B" w:rsidRPr="00403CA3">
        <w:rPr>
          <w:rFonts w:ascii="Times New Roman" w:eastAsia="Times New Roman" w:hAnsi="Times New Roman" w:cs="Times New Roman"/>
          <w:b/>
          <w:i/>
          <w:color w:val="000000"/>
          <w:sz w:val="28"/>
          <w:szCs w:val="28"/>
          <w:bdr w:val="none" w:sz="0" w:space="0" w:color="auto" w:frame="1"/>
        </w:rPr>
        <w:t> «Играем в профессии» (33 часа)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 (нет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Кому что нужно (2 ч.). Дидактическая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Магазин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людей работающих в магазине?                                                                    </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Аптека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Больница (2ч.). Ролевая игра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не вытянуть рыбку из пруда»). Загадки о профессиях. Кроссворд о профессиях. Итог: о каких профессиях мы сегодня узнали?</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С.Михалков «Дядя Степа-милиционер» (2ч.). Чтение.</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 прочитанного. Ответы на вопросы.</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С.Михалков «Дядя Степа-милиционер» (3 ч.). Видеоурок.</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В.Маяковский «Кем быть?» (2ч.) Чтение текста.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К.Чуковский «Доктор Айболит» (2ч.)</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Игра-демонстрация, викторина.</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Профессия «Повар»(2ч.). Экскурсия.</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216F1B" w:rsidRPr="00403CA3" w:rsidRDefault="00216F1B" w:rsidP="00E8262E">
      <w:pPr>
        <w:spacing w:after="0"/>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Поварята. (2ч). Конкурс-игра.</w:t>
      </w:r>
    </w:p>
    <w:p w:rsidR="00216F1B" w:rsidRPr="00403CA3" w:rsidRDefault="00216F1B" w:rsidP="00E8262E">
      <w:pPr>
        <w:spacing w:after="0" w:line="339" w:lineRule="atLeast"/>
        <w:rPr>
          <w:rFonts w:ascii="Times New Roman" w:eastAsia="Times New Roman" w:hAnsi="Times New Roman" w:cs="Times New Roman"/>
          <w:color w:val="000000"/>
          <w:sz w:val="28"/>
          <w:szCs w:val="28"/>
          <w:bdr w:val="none" w:sz="0" w:space="0" w:color="auto" w:frame="1"/>
        </w:rPr>
      </w:pPr>
    </w:p>
    <w:p w:rsidR="00216F1B" w:rsidRPr="00107564" w:rsidRDefault="00E8262E" w:rsidP="00107564">
      <w:pPr>
        <w:spacing w:after="0" w:line="339" w:lineRule="atLeast"/>
        <w:ind w:firstLine="709"/>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2 модуль </w:t>
      </w:r>
      <w:r w:rsidR="00216F1B" w:rsidRPr="00403CA3">
        <w:rPr>
          <w:rFonts w:ascii="Times New Roman" w:eastAsia="Times New Roman" w:hAnsi="Times New Roman" w:cs="Times New Roman"/>
          <w:b/>
          <w:color w:val="000000"/>
          <w:sz w:val="28"/>
          <w:szCs w:val="28"/>
          <w:bdr w:val="none" w:sz="0" w:space="0" w:color="auto" w:frame="1"/>
        </w:rPr>
        <w:t>«Путешествие в мир профессий»(34 часа)</w:t>
      </w:r>
      <w:r w:rsidR="00216F1B"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Разные дома (2ч.). Практическое занятие.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Моя профессия (2ч.). Игра-викторина.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Профессия «Врач» (3ч.). Дидактическая игра.</w:t>
      </w:r>
    </w:p>
    <w:p w:rsidR="00216F1B" w:rsidRPr="00403CA3" w:rsidRDefault="00216F1B" w:rsidP="00107564">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lastRenderedPageBreak/>
        <w:t>Больница (2 ч.). Сюжетно-ролевая игра </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Доктор «Айболит»(2ч.).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«Кто нас лечит» (2ч.). Экскурсия в кабинет врача.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«Добрый доктор Айболит» (2ч.).</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«Парикмахерская» (3ч.). Сюжетно-ролевая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«Все работы хороши – выбирай на вкус!»  (2ч.).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 Дж. Родари  «Чем пахнут ремесла» (2 ч.). Инсценировка.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Профессия «Строитель»(2ч.). Дидактическая игра.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Строительный поединок (2ч.). Игра-соревнование.</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E8262E" w:rsidRPr="00DA5A7F" w:rsidRDefault="00216F1B" w:rsidP="00E8262E">
      <w:pPr>
        <w:spacing w:after="0" w:line="339" w:lineRule="atLeast"/>
        <w:ind w:firstLine="709"/>
        <w:jc w:val="both"/>
        <w:rPr>
          <w:rFonts w:ascii="Times New Roman" w:eastAsia="Times New Roman" w:hAnsi="Times New Roman" w:cs="Times New Roman"/>
          <w:sz w:val="28"/>
          <w:szCs w:val="28"/>
          <w:bdr w:val="none" w:sz="0" w:space="0" w:color="auto" w:frame="1"/>
        </w:rPr>
      </w:pPr>
      <w:r w:rsidRPr="00403CA3">
        <w:rPr>
          <w:rFonts w:ascii="Times New Roman" w:eastAsia="Times New Roman" w:hAnsi="Times New Roman" w:cs="Times New Roman"/>
          <w:sz w:val="28"/>
          <w:szCs w:val="28"/>
          <w:bdr w:val="none" w:sz="0" w:space="0" w:color="auto" w:frame="1"/>
        </w:rPr>
        <w:t xml:space="preserve">Знакомство с профессией кондитера, с оборудованием кондитерской фабрики. Кто работает в кондитерской? </w:t>
      </w:r>
    </w:p>
    <w:p w:rsidR="00216F1B" w:rsidRPr="00403CA3" w:rsidRDefault="00216F1B" w:rsidP="00E8262E">
      <w:pPr>
        <w:spacing w:after="0" w:line="339" w:lineRule="atLeast"/>
        <w:ind w:firstLine="709"/>
        <w:jc w:val="both"/>
        <w:rPr>
          <w:rFonts w:ascii="Times New Roman" w:eastAsia="Times New Roman" w:hAnsi="Times New Roman" w:cs="Times New Roman"/>
          <w:b/>
          <w:sz w:val="28"/>
          <w:szCs w:val="28"/>
        </w:rPr>
      </w:pPr>
      <w:r w:rsidRPr="00403CA3">
        <w:rPr>
          <w:rFonts w:ascii="Times New Roman" w:eastAsia="Times New Roman" w:hAnsi="Times New Roman" w:cs="Times New Roman"/>
          <w:b/>
          <w:sz w:val="28"/>
          <w:szCs w:val="28"/>
          <w:bdr w:val="none" w:sz="0" w:space="0" w:color="auto" w:frame="1"/>
        </w:rPr>
        <w:t>Мастер-классы.</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E8262E" w:rsidRPr="00403CA3" w:rsidRDefault="00216F1B" w:rsidP="00DA5A7F">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E8262E" w:rsidRPr="00403CA3" w:rsidRDefault="00E8262E" w:rsidP="00216F1B">
      <w:pPr>
        <w:spacing w:after="0" w:line="339" w:lineRule="atLeast"/>
        <w:jc w:val="both"/>
        <w:rPr>
          <w:rFonts w:ascii="Times New Roman" w:eastAsia="Times New Roman" w:hAnsi="Times New Roman" w:cs="Times New Roman"/>
          <w:sz w:val="28"/>
          <w:szCs w:val="28"/>
        </w:rPr>
      </w:pPr>
    </w:p>
    <w:p w:rsidR="00216F1B" w:rsidRPr="00403CA3" w:rsidRDefault="00E8262E" w:rsidP="00E8262E">
      <w:pPr>
        <w:spacing w:after="0" w:line="339" w:lineRule="atLeast"/>
        <w:ind w:firstLine="709"/>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3 модуль</w:t>
      </w:r>
      <w:r w:rsidR="00216F1B" w:rsidRPr="00403CA3">
        <w:rPr>
          <w:rFonts w:ascii="Times New Roman" w:eastAsia="Times New Roman" w:hAnsi="Times New Roman" w:cs="Times New Roman"/>
          <w:b/>
          <w:color w:val="000000"/>
          <w:sz w:val="28"/>
          <w:szCs w:val="28"/>
          <w:bdr w:val="none" w:sz="0" w:space="0" w:color="auto" w:frame="1"/>
        </w:rPr>
        <w:t> «У меня растут года…»(34 часа)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Что такое профессия (2ч.). Игровая программа.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Истоки трудолюбия (2ч.). Игровой час.</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Домашний помощник (2ч.). Игра-конкурс.</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Мир профессий (2ч.). Викторина.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Загадки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Угадай профессию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Моя профессия (2ч). КВН.</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Откуда сахар пришел (2ч.). Беседа.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«Турнир профессионалов» (2ч.). Конкурс-игра.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Стройка  (2ч.). Экскурсия.</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Уход за цветами (2ч.). Практика.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216F1B" w:rsidRPr="00403CA3" w:rsidRDefault="00216F1B" w:rsidP="00E8262E">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216F1B" w:rsidRPr="00DA5A7F" w:rsidRDefault="00216F1B" w:rsidP="00DA5A7F">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E8262E" w:rsidP="00E8262E">
      <w:pPr>
        <w:spacing w:after="0" w:line="339" w:lineRule="atLeast"/>
        <w:ind w:firstLine="709"/>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4 модуль</w:t>
      </w:r>
      <w:r w:rsidR="00216F1B" w:rsidRPr="00403CA3">
        <w:rPr>
          <w:rFonts w:ascii="Times New Roman" w:eastAsia="Times New Roman" w:hAnsi="Times New Roman" w:cs="Times New Roman"/>
          <w:b/>
          <w:color w:val="000000"/>
          <w:sz w:val="28"/>
          <w:szCs w:val="28"/>
          <w:bdr w:val="none" w:sz="0" w:space="0" w:color="auto" w:frame="1"/>
        </w:rPr>
        <w:t> «Труд в почете любой, мир профессий большой»(34 часа)</w:t>
      </w:r>
    </w:p>
    <w:p w:rsidR="00216F1B" w:rsidRPr="00403CA3" w:rsidRDefault="00216F1B" w:rsidP="00216F1B">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Все работы хороши (2ч.). Игра-конкурс.</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Праздник в Городе Мастеров (2ч.). КВН.</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xml:space="preserve">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w:t>
      </w:r>
      <w:r w:rsidRPr="00403CA3">
        <w:rPr>
          <w:rFonts w:ascii="Times New Roman" w:eastAsia="Times New Roman" w:hAnsi="Times New Roman" w:cs="Times New Roman"/>
          <w:color w:val="000000"/>
          <w:sz w:val="28"/>
          <w:szCs w:val="28"/>
          <w:bdr w:val="none" w:sz="0" w:space="0" w:color="auto" w:frame="1"/>
        </w:rPr>
        <w:lastRenderedPageBreak/>
        <w:t>(отредактировать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 Знакомство с профессиями  прошлого (2ч.). Конкурс - праздник.</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«Чей участок лучше?»  (2ч.). Практикум.</w:t>
      </w:r>
    </w:p>
    <w:p w:rsidR="00216F1B" w:rsidRPr="00403CA3" w:rsidRDefault="00216F1B" w:rsidP="00E8262E">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«Кулинарный поединок» (2ч.). Практикум.</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16F1B" w:rsidRPr="00403CA3" w:rsidRDefault="00216F1B" w:rsidP="00E8262E">
      <w:pPr>
        <w:spacing w:after="0" w:line="240" w:lineRule="auto"/>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A50E83" w:rsidRPr="00403CA3" w:rsidRDefault="00A50E83" w:rsidP="00E8262E">
      <w:pPr>
        <w:spacing w:after="0" w:line="240" w:lineRule="auto"/>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E8262E">
      <w:pPr>
        <w:spacing w:after="0" w:line="240" w:lineRule="auto"/>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Pr="00403CA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E8262E" w:rsidRPr="00403CA3" w:rsidRDefault="00E8262E"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E8262E" w:rsidRDefault="00E8262E"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00719" w:rsidRDefault="00500719"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00719" w:rsidRDefault="00500719"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00719" w:rsidRPr="00403CA3" w:rsidRDefault="00500719"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7C6CA2" w:rsidRPr="00DA5A7F" w:rsidRDefault="00E8262E" w:rsidP="00DA5A7F">
      <w:pPr>
        <w:spacing w:before="100" w:beforeAutospacing="1" w:after="100" w:afterAutospacing="1"/>
        <w:ind w:firstLine="284"/>
        <w:jc w:val="both"/>
        <w:rPr>
          <w:rFonts w:ascii="Times New Roman" w:eastAsia="Calibri" w:hAnsi="Times New Roman" w:cs="Times New Roman"/>
          <w:color w:val="000000"/>
          <w:sz w:val="28"/>
          <w:szCs w:val="28"/>
          <w:lang w:eastAsia="en-US"/>
        </w:rPr>
      </w:pPr>
      <w:r w:rsidRPr="00403CA3">
        <w:rPr>
          <w:rFonts w:ascii="Times New Roman" w:eastAsia="Calibri" w:hAnsi="Times New Roman" w:cs="Times New Roman"/>
          <w:b/>
          <w:bCs/>
          <w:color w:val="252525"/>
          <w:spacing w:val="-2"/>
          <w:sz w:val="28"/>
          <w:szCs w:val="28"/>
          <w:lang w:eastAsia="en-US"/>
        </w:rPr>
        <w:lastRenderedPageBreak/>
        <w:t>2. Планируемые результаты освоения курса внеурочной деятельности</w:t>
      </w:r>
    </w:p>
    <w:p w:rsidR="008974EC" w:rsidRPr="00403CA3" w:rsidRDefault="008974EC" w:rsidP="007C6CA2">
      <w:pPr>
        <w:spacing w:after="0" w:line="339" w:lineRule="atLeast"/>
        <w:ind w:firstLine="709"/>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Личностные, метапредметные и предметные результаты</w:t>
      </w:r>
    </w:p>
    <w:p w:rsidR="008974EC" w:rsidRPr="00DA5A7F" w:rsidRDefault="008974EC" w:rsidP="00DA5A7F">
      <w:pPr>
        <w:spacing w:after="0" w:line="339" w:lineRule="atLeast"/>
        <w:ind w:firstLine="709"/>
        <w:jc w:val="center"/>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 xml:space="preserve">освоения </w:t>
      </w:r>
      <w:r w:rsidR="0066574E" w:rsidRPr="00403CA3">
        <w:rPr>
          <w:rFonts w:ascii="Times New Roman" w:eastAsia="Times New Roman" w:hAnsi="Times New Roman" w:cs="Times New Roman"/>
          <w:b/>
          <w:color w:val="000000"/>
          <w:sz w:val="28"/>
          <w:szCs w:val="28"/>
          <w:bdr w:val="none" w:sz="0" w:space="0" w:color="auto" w:frame="1"/>
        </w:rPr>
        <w:t>курса</w:t>
      </w:r>
      <w:r w:rsidRPr="00403CA3">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 ходе реализации программы</w:t>
      </w:r>
      <w:r w:rsidR="0066574E" w:rsidRPr="00403CA3">
        <w:rPr>
          <w:rFonts w:ascii="Times New Roman" w:eastAsia="Times New Roman" w:hAnsi="Times New Roman" w:cs="Times New Roman"/>
          <w:color w:val="000000"/>
          <w:sz w:val="28"/>
          <w:szCs w:val="28"/>
          <w:bdr w:val="none" w:sz="0" w:space="0" w:color="auto" w:frame="1"/>
        </w:rPr>
        <w:t xml:space="preserve"> курса</w:t>
      </w:r>
      <w:r w:rsidRPr="00403CA3">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E8262E"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E8262E"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мотивационно-личностные – отношение к труду, интерес к профессиям, желание овладеть какой-либо профессиональной деятельностью;</w:t>
      </w:r>
    </w:p>
    <w:p w:rsidR="008974EC" w:rsidRPr="00403CA3" w:rsidRDefault="008974EC" w:rsidP="00B61EB2">
      <w:pPr>
        <w:pStyle w:val="ab"/>
        <w:numPr>
          <w:ilvl w:val="0"/>
          <w:numId w:val="5"/>
        </w:numPr>
        <w:spacing w:after="0" w:afterAutospacing="1" w:line="339" w:lineRule="atLeast"/>
        <w:ind w:left="0"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403CA3" w:rsidRDefault="00B61EB2" w:rsidP="008974EC">
      <w:pPr>
        <w:spacing w:after="0" w:afterAutospacing="1"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Метапредметными результатами</w:t>
      </w:r>
      <w:r w:rsidR="008974EC" w:rsidRPr="00403CA3">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sidRPr="00403CA3">
        <w:rPr>
          <w:rFonts w:ascii="Times New Roman" w:eastAsia="Times New Roman" w:hAnsi="Times New Roman" w:cs="Times New Roman"/>
          <w:color w:val="000000"/>
          <w:sz w:val="28"/>
          <w:szCs w:val="28"/>
          <w:bdr w:val="none" w:sz="0" w:space="0" w:color="auto" w:frame="1"/>
        </w:rPr>
        <w:t>курсу</w:t>
      </w:r>
      <w:r w:rsidR="008974EC" w:rsidRPr="00403CA3">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403CA3" w:rsidRDefault="008974EC" w:rsidP="006971C9">
      <w:pPr>
        <w:tabs>
          <w:tab w:val="left" w:pos="0"/>
        </w:tabs>
        <w:spacing w:after="100" w:afterAutospacing="1" w:line="240" w:lineRule="auto"/>
        <w:ind w:firstLine="284"/>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xml:space="preserve">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403CA3" w:rsidRDefault="00FB3061" w:rsidP="00D05E9C">
      <w:pPr>
        <w:tabs>
          <w:tab w:val="left" w:pos="0"/>
        </w:tabs>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D05E9C" w:rsidRDefault="00D05E9C" w:rsidP="00D05E9C">
      <w:pPr>
        <w:spacing w:after="0" w:line="240" w:lineRule="auto"/>
        <w:ind w:firstLine="709"/>
        <w:jc w:val="both"/>
        <w:rPr>
          <w:rFonts w:ascii="Times New Roman" w:eastAsia="Times New Roman" w:hAnsi="Times New Roman" w:cs="Times New Roman"/>
          <w:i/>
          <w:color w:val="000000"/>
          <w:sz w:val="28"/>
          <w:szCs w:val="28"/>
          <w:u w:val="single"/>
          <w:bdr w:val="none" w:sz="0" w:space="0" w:color="auto" w:frame="1"/>
        </w:rPr>
      </w:pPr>
    </w:p>
    <w:p w:rsidR="008974EC" w:rsidRPr="00403CA3" w:rsidRDefault="008974EC" w:rsidP="00D05E9C">
      <w:pPr>
        <w:spacing w:after="0" w:line="240" w:lineRule="auto"/>
        <w:ind w:firstLine="709"/>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403CA3" w:rsidRDefault="00D05E9C" w:rsidP="00B61EB2">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 Перерабатывать полученную информацию: делать выводы в результате совместной работы всего класса.</w:t>
      </w:r>
    </w:p>
    <w:p w:rsidR="00B61EB2" w:rsidRPr="00D05E9C" w:rsidRDefault="00D05E9C" w:rsidP="00B61EB2">
      <w:pPr>
        <w:spacing w:line="240" w:lineRule="auto"/>
        <w:ind w:firstLine="709"/>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403CA3" w:rsidRDefault="008974EC" w:rsidP="00B61EB2">
      <w:pPr>
        <w:spacing w:line="240" w:lineRule="auto"/>
        <w:ind w:firstLine="709"/>
        <w:jc w:val="both"/>
        <w:rPr>
          <w:rFonts w:ascii="Times New Roman" w:eastAsia="Times New Roman" w:hAnsi="Times New Roman" w:cs="Times New Roman"/>
          <w:i/>
          <w:sz w:val="28"/>
          <w:szCs w:val="28"/>
          <w:u w:val="single"/>
        </w:rPr>
      </w:pPr>
      <w:r w:rsidRPr="00403CA3">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lastRenderedPageBreak/>
        <w:t> </w:t>
      </w:r>
      <w:r w:rsidR="008974EC" w:rsidRPr="00403CA3">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403CA3" w:rsidRDefault="00D05E9C"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403CA3" w:rsidRDefault="006B57D4" w:rsidP="006B57D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403CA3" w:rsidRDefault="006B57D4" w:rsidP="006B57D4">
      <w:pPr>
        <w:spacing w:after="0" w:afterAutospacing="1"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w:t>
      </w:r>
      <w:r w:rsidR="008974EC" w:rsidRPr="00403CA3">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403CA3" w:rsidRDefault="008974EC" w:rsidP="006B57D4">
      <w:pPr>
        <w:spacing w:after="0" w:line="240" w:lineRule="auto"/>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Первый уровень</w:t>
      </w:r>
      <w:r w:rsidRPr="00403CA3">
        <w:rPr>
          <w:rFonts w:ascii="Times New Roman" w:eastAsia="Times New Roman" w:hAnsi="Times New Roman" w:cs="Times New Roman"/>
          <w:color w:val="000000"/>
          <w:sz w:val="28"/>
          <w:szCs w:val="28"/>
          <w:bdr w:val="none" w:sz="0" w:space="0" w:color="auto" w:frame="1"/>
        </w:rPr>
        <w:t>результатов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Второй уровень</w:t>
      </w:r>
      <w:r w:rsidRPr="00403CA3">
        <w:rPr>
          <w:rFonts w:ascii="Times New Roman" w:eastAsia="Times New Roman" w:hAnsi="Times New Roman" w:cs="Times New Roman"/>
          <w:color w:val="000000"/>
          <w:sz w:val="28"/>
          <w:szCs w:val="28"/>
          <w:bdr w:val="none" w:sz="0" w:space="0" w:color="auto" w:frame="1"/>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403CA3">
        <w:rPr>
          <w:rFonts w:ascii="Times New Roman" w:eastAsia="Times New Roman" w:hAnsi="Times New Roman" w:cs="Times New Roman"/>
          <w:color w:val="FF0000"/>
          <w:sz w:val="28"/>
          <w:szCs w:val="28"/>
          <w:bdr w:val="none" w:sz="0" w:space="0" w:color="auto" w:frame="1"/>
        </w:rPr>
        <w:t> </w:t>
      </w:r>
      <w:r w:rsidRPr="00403CA3">
        <w:rPr>
          <w:rFonts w:ascii="Times New Roman" w:eastAsia="Times New Roman" w:hAnsi="Times New Roman" w:cs="Times New Roman"/>
          <w:color w:val="000000"/>
          <w:sz w:val="28"/>
          <w:szCs w:val="28"/>
          <w:bdr w:val="none" w:sz="0" w:space="0" w:color="auto" w:frame="1"/>
        </w:rPr>
        <w:t>«Выпуск классной газеты»)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b/>
          <w:i/>
          <w:color w:val="000000"/>
          <w:sz w:val="28"/>
          <w:szCs w:val="28"/>
          <w:bdr w:val="none" w:sz="0" w:space="0" w:color="auto" w:frame="1"/>
        </w:rPr>
        <w:t>Третий уровень</w:t>
      </w:r>
      <w:r w:rsidRPr="00403CA3">
        <w:rPr>
          <w:rFonts w:ascii="Times New Roman" w:eastAsia="Times New Roman" w:hAnsi="Times New Roman" w:cs="Times New Roman"/>
          <w:color w:val="000000"/>
          <w:sz w:val="28"/>
          <w:szCs w:val="28"/>
          <w:bdr w:val="none" w:sz="0" w:space="0" w:color="auto" w:frame="1"/>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2F60DD" w:rsidRPr="00403CA3" w:rsidRDefault="008974EC" w:rsidP="00B61EB2">
      <w:pPr>
        <w:spacing w:after="0" w:afterAutospacing="1" w:line="339" w:lineRule="atLeast"/>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Личностные результаты:</w:t>
      </w:r>
    </w:p>
    <w:p w:rsidR="008974EC" w:rsidRPr="00403CA3" w:rsidRDefault="008974EC" w:rsidP="002F60DD">
      <w:pPr>
        <w:spacing w:after="0" w:afterAutospacing="1" w:line="339" w:lineRule="atLeast"/>
        <w:ind w:firstLine="142"/>
        <w:jc w:val="both"/>
        <w:rPr>
          <w:rFonts w:ascii="Times New Roman" w:eastAsia="Times New Roman" w:hAnsi="Times New Roman" w:cs="Times New Roman"/>
          <w:b/>
          <w:sz w:val="28"/>
          <w:szCs w:val="28"/>
        </w:rPr>
      </w:pPr>
      <w:r w:rsidRPr="00403CA3">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403CA3"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403CA3"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 </w:t>
      </w:r>
    </w:p>
    <w:p w:rsidR="008974EC" w:rsidRPr="00403CA3" w:rsidRDefault="008974EC" w:rsidP="00B61EB2">
      <w:pPr>
        <w:spacing w:after="0" w:line="339" w:lineRule="atLeast"/>
        <w:jc w:val="both"/>
        <w:rPr>
          <w:rFonts w:ascii="Times New Roman" w:eastAsia="Times New Roman" w:hAnsi="Times New Roman" w:cs="Times New Roman"/>
          <w:b/>
          <w:sz w:val="28"/>
          <w:szCs w:val="28"/>
        </w:rPr>
      </w:pPr>
      <w:r w:rsidRPr="00403CA3">
        <w:rPr>
          <w:rFonts w:ascii="Times New Roman" w:eastAsia="Times New Roman" w:hAnsi="Times New Roman" w:cs="Times New Roman"/>
          <w:b/>
          <w:color w:val="000000"/>
          <w:sz w:val="28"/>
          <w:szCs w:val="28"/>
          <w:bdr w:val="none" w:sz="0" w:space="0" w:color="auto" w:frame="1"/>
        </w:rPr>
        <w:t>Метапредметные результаты:</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ind w:firstLine="709"/>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научится: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403CA3" w:rsidRDefault="008974EC" w:rsidP="002F60DD">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lastRenderedPageBreak/>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B61EB2">
      <w:pPr>
        <w:spacing w:after="0" w:line="339" w:lineRule="atLeast"/>
        <w:jc w:val="both"/>
        <w:rPr>
          <w:rFonts w:ascii="Times New Roman" w:eastAsia="Times New Roman" w:hAnsi="Times New Roman" w:cs="Times New Roman"/>
          <w:b/>
          <w:i/>
          <w:sz w:val="28"/>
          <w:szCs w:val="28"/>
        </w:rPr>
      </w:pPr>
      <w:r w:rsidRPr="00403CA3">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Знает: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понятия, признаки профессий, их значение в окружающем обществе;</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403CA3" w:rsidRDefault="008974EC" w:rsidP="008974EC">
      <w:pPr>
        <w:spacing w:after="0" w:afterAutospacing="1"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Умеет:</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974EC" w:rsidRPr="00403CA3" w:rsidRDefault="008974EC" w:rsidP="008974EC">
      <w:pPr>
        <w:spacing w:after="0"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403CA3" w:rsidRDefault="008974EC" w:rsidP="008974EC">
      <w:pPr>
        <w:spacing w:after="0" w:afterAutospacing="1" w:line="339" w:lineRule="atLeast"/>
        <w:ind w:firstLine="709"/>
        <w:jc w:val="both"/>
        <w:rPr>
          <w:rFonts w:ascii="Times New Roman" w:eastAsia="Times New Roman" w:hAnsi="Times New Roman" w:cs="Times New Roman"/>
          <w:sz w:val="28"/>
          <w:szCs w:val="28"/>
        </w:rPr>
      </w:pPr>
      <w:r w:rsidRPr="00403CA3">
        <w:rPr>
          <w:rFonts w:ascii="Times New Roman" w:eastAsia="Times New Roman" w:hAnsi="Times New Roman" w:cs="Times New Roman"/>
          <w:sz w:val="28"/>
          <w:szCs w:val="28"/>
          <w:bdr w:val="none" w:sz="0" w:space="0" w:color="auto" w:frame="1"/>
        </w:rPr>
        <w:t> </w:t>
      </w:r>
    </w:p>
    <w:p w:rsidR="002F60DD" w:rsidRPr="00403CA3" w:rsidRDefault="00B61EB2" w:rsidP="00B61EB2">
      <w:pPr>
        <w:pStyle w:val="ab"/>
        <w:numPr>
          <w:ilvl w:val="0"/>
          <w:numId w:val="4"/>
        </w:numPr>
        <w:spacing w:after="0"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t>Тематическое планирование</w:t>
      </w:r>
    </w:p>
    <w:p w:rsidR="00B61EB2" w:rsidRPr="00403CA3" w:rsidRDefault="00B61EB2" w:rsidP="008974EC">
      <w:pPr>
        <w:spacing w:after="0"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t>1 модуль (1 класс):</w:t>
      </w:r>
      <w:r w:rsidR="00461A6F" w:rsidRPr="00403CA3">
        <w:rPr>
          <w:rFonts w:ascii="Times New Roman" w:eastAsia="Times New Roman" w:hAnsi="Times New Roman" w:cs="Times New Roman"/>
          <w:b/>
          <w:sz w:val="28"/>
          <w:szCs w:val="28"/>
          <w:bdr w:val="none" w:sz="0" w:space="0" w:color="auto" w:frame="1"/>
        </w:rPr>
        <w:t xml:space="preserve"> Играем в профессии» </w:t>
      </w:r>
    </w:p>
    <w:p w:rsidR="00B61EB2" w:rsidRPr="00403CA3" w:rsidRDefault="00B61EB2" w:rsidP="008974EC">
      <w:pPr>
        <w:spacing w:after="0" w:line="339" w:lineRule="atLeast"/>
        <w:jc w:val="both"/>
        <w:rPr>
          <w:rFonts w:ascii="Times New Roman" w:eastAsia="Times New Roman" w:hAnsi="Times New Roman" w:cs="Times New Roman"/>
          <w:b/>
          <w:sz w:val="28"/>
          <w:szCs w:val="28"/>
          <w:bdr w:val="none" w:sz="0" w:space="0" w:color="auto" w:frame="1"/>
        </w:rPr>
      </w:pPr>
    </w:p>
    <w:tbl>
      <w:tblPr>
        <w:tblpPr w:leftFromText="180" w:rightFromText="180" w:topFromText="251" w:vertAnchor="text" w:horzAnchor="margin" w:tblpXSpec="center" w:tblpY="132"/>
        <w:tblW w:w="15276" w:type="dxa"/>
        <w:tblLayout w:type="fixed"/>
        <w:tblCellMar>
          <w:left w:w="0" w:type="dxa"/>
          <w:right w:w="0" w:type="dxa"/>
        </w:tblCellMar>
        <w:tblLook w:val="04A0"/>
      </w:tblPr>
      <w:tblGrid>
        <w:gridCol w:w="675"/>
        <w:gridCol w:w="2727"/>
        <w:gridCol w:w="993"/>
        <w:gridCol w:w="3402"/>
        <w:gridCol w:w="2517"/>
        <w:gridCol w:w="4962"/>
      </w:tblGrid>
      <w:tr w:rsidR="00B61EB2" w:rsidRPr="00E75FAC" w:rsidTr="00E75FAC">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lastRenderedPageBreak/>
              <w:t>№</w:t>
            </w:r>
          </w:p>
        </w:tc>
        <w:tc>
          <w:tcPr>
            <w:tcW w:w="27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Кол-во часов</w:t>
            </w:r>
          </w:p>
        </w:tc>
        <w:tc>
          <w:tcPr>
            <w:tcW w:w="340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color w:val="000000"/>
                <w:sz w:val="24"/>
                <w:szCs w:val="24"/>
                <w:bdr w:val="none" w:sz="0" w:space="0" w:color="auto" w:frame="1"/>
              </w:rPr>
              <w:t>форма проведения</w:t>
            </w:r>
          </w:p>
        </w:tc>
        <w:tc>
          <w:tcPr>
            <w:tcW w:w="2517" w:type="dxa"/>
            <w:tcBorders>
              <w:top w:val="single" w:sz="8" w:space="0" w:color="000000"/>
              <w:left w:val="single" w:sz="4" w:space="0" w:color="auto"/>
              <w:bottom w:val="single" w:sz="8" w:space="0" w:color="000000"/>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sz w:val="24"/>
                <w:szCs w:val="24"/>
              </w:rPr>
              <w:t>ЭОР и ЦОР</w:t>
            </w:r>
          </w:p>
        </w:tc>
        <w:tc>
          <w:tcPr>
            <w:tcW w:w="4962" w:type="dxa"/>
            <w:tcBorders>
              <w:top w:val="single" w:sz="8" w:space="0" w:color="000000"/>
              <w:left w:val="single" w:sz="4" w:space="0" w:color="auto"/>
              <w:bottom w:val="single" w:sz="8" w:space="0" w:color="000000"/>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b/>
                <w:sz w:val="24"/>
                <w:szCs w:val="24"/>
              </w:rPr>
            </w:pPr>
            <w:r w:rsidRPr="00E75FAC">
              <w:rPr>
                <w:rFonts w:ascii="Times New Roman" w:eastAsia="Times New Roman" w:hAnsi="Times New Roman" w:cs="Times New Roman"/>
                <w:b/>
                <w:sz w:val="24"/>
                <w:szCs w:val="24"/>
              </w:rPr>
              <w:t>Деятельность учителя с учетом рабочей программы воспитания</w:t>
            </w: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1-2</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игры-</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видеознакомства</w:t>
            </w:r>
          </w:p>
        </w:tc>
        <w:tc>
          <w:tcPr>
            <w:tcW w:w="2517" w:type="dxa"/>
            <w:vMerge w:val="restart"/>
            <w:tcBorders>
              <w:top w:val="nil"/>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http://clow.ru  - Познавательный портал: сайт про все и обо всем!</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Викторина по профориентации для детей 7-10 лет "Необычные примеры"</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https://youtu.be/A-qduf8aiQE</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Игра «Какое блюдо приготовил поваренок?»</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https://youtu.be/sy2OoTkBpfo?list=PLagHIN0mjUuU0ykUOG5iGKvgURXA-AeHI</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lastRenderedPageBreak/>
              <w:t xml:space="preserve">Обзор профессий будущего. Человек и природа. </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https://nsportal.ru/video/2019/10/obzor-professiy-budushchego</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Профессия "Сити-фермер". Виртуальная прогулка.</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https://nsportal.ru/video/2019/10/virtualnaya-progulka-siti-fermy-v-mire</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 xml:space="preserve">Профессия будущего "Агроинформатик". Результаты труда. </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https://youtu.be/uNkADHZStDE?list=PLbtbBtGwBb3YtJzKgZliBJlrLH4aq62QA</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Профессия "Лесник"</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https://youtu.be/lZ5JTbXgUxE?list=PLbtbBtGwBb3YtJzKgZliBJlrLH4aq62QA</w:t>
            </w:r>
          </w:p>
        </w:tc>
        <w:tc>
          <w:tcPr>
            <w:tcW w:w="4962" w:type="dxa"/>
            <w:vMerge w:val="restart"/>
            <w:tcBorders>
              <w:top w:val="nil"/>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повышение мотивации молодежи к труду;</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B61EB2" w:rsidRPr="00E75FAC" w:rsidRDefault="00B61EB2" w:rsidP="00B61EB2">
            <w:pPr>
              <w:spacing w:after="0" w:line="240" w:lineRule="auto"/>
              <w:jc w:val="both"/>
              <w:rPr>
                <w:rFonts w:ascii="Times New Roman" w:eastAsia="Times New Roman" w:hAnsi="Times New Roman" w:cs="Times New Roman"/>
                <w:sz w:val="24"/>
                <w:szCs w:val="24"/>
              </w:rPr>
            </w:pP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3-4</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«Кому, что нужно»</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дидактическая игра</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беседа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5-6</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игры</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беседа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rPr>
          <w:trHeight w:val="843"/>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7-8</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«Мы строители»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занятие с элементами игр</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9-10</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rPr>
          <w:trHeight w:val="663"/>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11-12</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«Мы идем в 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Ролевая игра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13-14</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«Аптека»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15-16</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17-18</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«Какие бывают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Видеознакомство,  игровой час</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19-20</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С.Михалков «Дядя Степа»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Чтение, беседы, викторины</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21-22-23</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«Дядя Степа-милиционер»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24-25</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В.Маяковский «Кем быть?»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26-27</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К.Чуковский «Доктор Айболит»</w:t>
            </w:r>
          </w:p>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Игра-демонстрация, викторина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28-29</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Уход за цветами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практика</w:t>
            </w:r>
          </w:p>
        </w:tc>
        <w:tc>
          <w:tcPr>
            <w:tcW w:w="2517" w:type="dxa"/>
            <w:vMerge/>
            <w:tcBorders>
              <w:left w:val="single" w:sz="4" w:space="0" w:color="auto"/>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lastRenderedPageBreak/>
              <w:t>30-31</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Профессия повар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Экскурсия, видеоурок, викторина</w:t>
            </w:r>
          </w:p>
        </w:tc>
        <w:tc>
          <w:tcPr>
            <w:tcW w:w="2517" w:type="dxa"/>
            <w:vMerge/>
            <w:tcBorders>
              <w:left w:val="single" w:sz="4" w:space="0" w:color="auto"/>
              <w:bottom w:val="single" w:sz="8" w:space="0" w:color="000000"/>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vMerge/>
            <w:tcBorders>
              <w:left w:val="single" w:sz="4" w:space="0" w:color="auto"/>
              <w:bottom w:val="single" w:sz="8" w:space="0" w:color="000000"/>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r w:rsidR="00B61EB2" w:rsidRPr="00E75FAC" w:rsidTr="00E75FAC">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lastRenderedPageBreak/>
              <w:t>32-33</w:t>
            </w:r>
          </w:p>
        </w:tc>
        <w:tc>
          <w:tcPr>
            <w:tcW w:w="2727"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«Поварята»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B61EB2" w:rsidRPr="00E75FAC" w:rsidRDefault="00B61EB2" w:rsidP="00B61EB2">
            <w:pPr>
              <w:spacing w:after="0" w:line="240" w:lineRule="auto"/>
              <w:jc w:val="both"/>
              <w:rPr>
                <w:rFonts w:ascii="Times New Roman" w:eastAsia="Times New Roman" w:hAnsi="Times New Roman" w:cs="Times New Roman"/>
                <w:sz w:val="24"/>
                <w:szCs w:val="24"/>
              </w:rPr>
            </w:pPr>
            <w:r w:rsidRPr="00E75FAC">
              <w:rPr>
                <w:rFonts w:ascii="Times New Roman" w:eastAsia="Times New Roman" w:hAnsi="Times New Roman" w:cs="Times New Roman"/>
                <w:color w:val="000000"/>
                <w:sz w:val="24"/>
                <w:szCs w:val="24"/>
                <w:bdr w:val="none" w:sz="0" w:space="0" w:color="auto" w:frame="1"/>
              </w:rPr>
              <w:t>практикум</w:t>
            </w:r>
          </w:p>
        </w:tc>
        <w:tc>
          <w:tcPr>
            <w:tcW w:w="2517" w:type="dxa"/>
            <w:tcBorders>
              <w:top w:val="nil"/>
              <w:left w:val="single" w:sz="4" w:space="0" w:color="auto"/>
              <w:bottom w:val="single" w:sz="8" w:space="0" w:color="000000"/>
              <w:right w:val="single" w:sz="4" w:space="0" w:color="auto"/>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c>
          <w:tcPr>
            <w:tcW w:w="4962" w:type="dxa"/>
            <w:tcBorders>
              <w:top w:val="nil"/>
              <w:left w:val="single" w:sz="4" w:space="0" w:color="auto"/>
              <w:bottom w:val="single" w:sz="8" w:space="0" w:color="000000"/>
              <w:right w:val="single" w:sz="8" w:space="0" w:color="000000"/>
            </w:tcBorders>
          </w:tcPr>
          <w:p w:rsidR="00B61EB2" w:rsidRPr="00E75FAC" w:rsidRDefault="00B61EB2" w:rsidP="00B61EB2">
            <w:pPr>
              <w:spacing w:after="0" w:line="240" w:lineRule="auto"/>
              <w:jc w:val="both"/>
              <w:rPr>
                <w:rFonts w:ascii="Times New Roman" w:eastAsia="Times New Roman" w:hAnsi="Times New Roman" w:cs="Times New Roman"/>
                <w:sz w:val="24"/>
                <w:szCs w:val="24"/>
              </w:rPr>
            </w:pPr>
          </w:p>
        </w:tc>
      </w:tr>
    </w:tbl>
    <w:p w:rsidR="00A50E83" w:rsidRPr="00403CA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Pr="00403CA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403CA3"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403CA3"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403CA3" w:rsidRDefault="00461A6F" w:rsidP="008974EC">
      <w:pPr>
        <w:spacing w:after="0" w:afterAutospacing="1"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lastRenderedPageBreak/>
        <w:t>2 модуль (2 класс): Путешествие в мир профессий</w:t>
      </w:r>
    </w:p>
    <w:tbl>
      <w:tblPr>
        <w:tblW w:w="14552" w:type="dxa"/>
        <w:tblInd w:w="500" w:type="dxa"/>
        <w:tblLayout w:type="fixed"/>
        <w:tblCellMar>
          <w:left w:w="0" w:type="dxa"/>
          <w:right w:w="0" w:type="dxa"/>
        </w:tblCellMar>
        <w:tblLook w:val="04A0"/>
      </w:tblPr>
      <w:tblGrid>
        <w:gridCol w:w="884"/>
        <w:gridCol w:w="2895"/>
        <w:gridCol w:w="993"/>
        <w:gridCol w:w="3402"/>
        <w:gridCol w:w="2409"/>
        <w:gridCol w:w="3969"/>
      </w:tblGrid>
      <w:tr w:rsidR="00461A6F" w:rsidRPr="00FA4E90" w:rsidTr="00461A6F">
        <w:tc>
          <w:tcPr>
            <w:tcW w:w="8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sz w:val="24"/>
                <w:szCs w:val="24"/>
                <w:bdr w:val="none" w:sz="0" w:space="0" w:color="auto" w:frame="1"/>
              </w:rPr>
              <w:t>№</w:t>
            </w:r>
          </w:p>
        </w:tc>
        <w:tc>
          <w:tcPr>
            <w:tcW w:w="28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color w:val="000000"/>
                <w:sz w:val="24"/>
                <w:szCs w:val="24"/>
                <w:bdr w:val="none" w:sz="0" w:space="0" w:color="auto" w:frame="1"/>
              </w:rPr>
              <w:t>Кол-во часов</w:t>
            </w:r>
          </w:p>
        </w:tc>
        <w:tc>
          <w:tcPr>
            <w:tcW w:w="340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b/>
                <w:sz w:val="24"/>
                <w:szCs w:val="24"/>
              </w:rPr>
            </w:pPr>
            <w:r w:rsidRPr="00FA4E90">
              <w:rPr>
                <w:rFonts w:ascii="Times New Roman" w:eastAsia="Times New Roman" w:hAnsi="Times New Roman" w:cs="Times New Roman"/>
                <w:b/>
                <w:color w:val="000000"/>
                <w:sz w:val="24"/>
                <w:szCs w:val="24"/>
                <w:bdr w:val="none" w:sz="0" w:space="0" w:color="auto" w:frame="1"/>
              </w:rPr>
              <w:t>форма проведения</w:t>
            </w:r>
          </w:p>
        </w:tc>
        <w:tc>
          <w:tcPr>
            <w:tcW w:w="2409" w:type="dxa"/>
            <w:tcBorders>
              <w:top w:val="single" w:sz="8" w:space="0" w:color="000000"/>
              <w:left w:val="single" w:sz="4" w:space="0" w:color="auto"/>
              <w:bottom w:val="single" w:sz="8" w:space="0" w:color="000000"/>
              <w:right w:val="single" w:sz="4" w:space="0" w:color="auto"/>
            </w:tcBorders>
          </w:tcPr>
          <w:p w:rsidR="00461A6F" w:rsidRPr="00FA4E90" w:rsidRDefault="00461A6F" w:rsidP="00461A6F">
            <w:pPr>
              <w:rPr>
                <w:rFonts w:ascii="Times New Roman" w:hAnsi="Times New Roman" w:cs="Times New Roman"/>
                <w:b/>
                <w:sz w:val="24"/>
                <w:szCs w:val="24"/>
              </w:rPr>
            </w:pPr>
            <w:r w:rsidRPr="00FA4E90">
              <w:rPr>
                <w:rFonts w:ascii="Times New Roman" w:hAnsi="Times New Roman" w:cs="Times New Roman"/>
                <w:b/>
                <w:sz w:val="24"/>
                <w:szCs w:val="24"/>
              </w:rPr>
              <w:t>ЭОР и ЦОР</w:t>
            </w:r>
          </w:p>
        </w:tc>
        <w:tc>
          <w:tcPr>
            <w:tcW w:w="3969" w:type="dxa"/>
            <w:tcBorders>
              <w:top w:val="single" w:sz="8" w:space="0" w:color="000000"/>
              <w:left w:val="single" w:sz="4" w:space="0" w:color="auto"/>
              <w:bottom w:val="single" w:sz="8" w:space="0" w:color="000000"/>
              <w:right w:val="single" w:sz="8" w:space="0" w:color="000000"/>
            </w:tcBorders>
          </w:tcPr>
          <w:p w:rsidR="00461A6F" w:rsidRPr="00FA4E90" w:rsidRDefault="00461A6F" w:rsidP="00461A6F">
            <w:pPr>
              <w:rPr>
                <w:rFonts w:ascii="Times New Roman" w:hAnsi="Times New Roman" w:cs="Times New Roman"/>
                <w:b/>
                <w:sz w:val="24"/>
                <w:szCs w:val="24"/>
              </w:rPr>
            </w:pPr>
            <w:r w:rsidRPr="00FA4E90">
              <w:rPr>
                <w:rFonts w:ascii="Times New Roman" w:hAnsi="Times New Roman" w:cs="Times New Roman"/>
                <w:b/>
                <w:sz w:val="24"/>
                <w:szCs w:val="24"/>
              </w:rPr>
              <w:t>Деятельность учителя с учетом рабочей программы воспитания</w:t>
            </w:r>
          </w:p>
        </w:tc>
      </w:tr>
      <w:tr w:rsidR="00461A6F" w:rsidRPr="00FA4E90" w:rsidTr="00461A6F">
        <w:trPr>
          <w:trHeight w:val="1405"/>
        </w:trPr>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1-2</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Занятие с элементами игры</w:t>
            </w:r>
          </w:p>
        </w:tc>
        <w:tc>
          <w:tcPr>
            <w:tcW w:w="2409" w:type="dxa"/>
            <w:vMerge w:val="restart"/>
            <w:tcBorders>
              <w:top w:val="nil"/>
              <w:left w:val="single" w:sz="4" w:space="0" w:color="auto"/>
              <w:right w:val="single" w:sz="4" w:space="0" w:color="auto"/>
            </w:tcBorders>
          </w:tcPr>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http://clow.ru  - Познавательный портал: сайт про все и обо всем!</w:t>
            </w:r>
            <w:hyperlink r:id="rId8" w:history="1">
              <w:r w:rsidRPr="00FA4E90">
                <w:rPr>
                  <w:rStyle w:val="ad"/>
                  <w:rFonts w:ascii="Times New Roman" w:hAnsi="Times New Roman" w:cs="Times New Roman"/>
                  <w:sz w:val="24"/>
                  <w:szCs w:val="24"/>
                </w:rPr>
                <w:t>http://stranamasterov.ru</w:t>
              </w:r>
            </w:hyperlink>
            <w:r w:rsidRPr="00FA4E90">
              <w:rPr>
                <w:rFonts w:ascii="Times New Roman" w:hAnsi="Times New Roman" w:cs="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Викторина по профориентации для детей 7-10 лет "Необычные примеры</w:t>
            </w:r>
            <w:hyperlink r:id="rId9" w:history="1">
              <w:r w:rsidRPr="00FA4E90">
                <w:rPr>
                  <w:rStyle w:val="ad"/>
                  <w:rFonts w:ascii="Times New Roman" w:hAnsi="Times New Roman" w:cs="Times New Roman"/>
                  <w:sz w:val="24"/>
                  <w:szCs w:val="24"/>
                </w:rPr>
                <w:t>https://youtu.be/A-qduf8aiQE</w:t>
              </w:r>
            </w:hyperlink>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Игра «Какое блюдо приготовил поваренок?</w:t>
            </w:r>
            <w:hyperlink r:id="rId10" w:history="1">
              <w:r w:rsidRPr="00FA4E90">
                <w:rPr>
                  <w:rStyle w:val="ad"/>
                  <w:rFonts w:ascii="Times New Roman" w:hAnsi="Times New Roman" w:cs="Times New Roman"/>
                  <w:sz w:val="24"/>
                  <w:szCs w:val="24"/>
                </w:rPr>
                <w:t>https://youtu.be/sy2OoTkBpfo?list=PLagHIN0mjUuU0ykUO</w:t>
              </w:r>
              <w:r w:rsidRPr="00FA4E90">
                <w:rPr>
                  <w:rStyle w:val="ad"/>
                  <w:rFonts w:ascii="Times New Roman" w:hAnsi="Times New Roman" w:cs="Times New Roman"/>
                  <w:sz w:val="24"/>
                  <w:szCs w:val="24"/>
                </w:rPr>
                <w:lastRenderedPageBreak/>
                <w:t>G5iGKvgURXA-AeHI</w:t>
              </w:r>
            </w:hyperlink>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Обзор профессий будущего. Человек и природа</w:t>
            </w:r>
            <w:hyperlink r:id="rId11" w:history="1">
              <w:r w:rsidRPr="00FA4E90">
                <w:rPr>
                  <w:rStyle w:val="ad"/>
                  <w:rFonts w:ascii="Times New Roman" w:hAnsi="Times New Roman" w:cs="Times New Roman"/>
                  <w:sz w:val="24"/>
                  <w:szCs w:val="24"/>
                </w:rPr>
                <w:t>https://nsportal.ru/video/2019/10/obzor-professiy-budushchego</w:t>
              </w:r>
            </w:hyperlink>
          </w:p>
          <w:p w:rsidR="00FA4E90"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Профессия будущего "Агроинформатик". Результаты труда.https://youtu.be/uNkADHZStDE?list=PLbtbBtGwBb3YtJzKgZliBJlrLH4aq62QA</w:t>
            </w: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Профессия "Лесник"</w:t>
            </w:r>
            <w:hyperlink r:id="rId12" w:history="1">
              <w:r w:rsidRPr="00FA4E90">
                <w:rPr>
                  <w:rStyle w:val="ad"/>
                  <w:rFonts w:ascii="Times New Roman" w:hAnsi="Times New Roman" w:cs="Times New Roman"/>
                  <w:sz w:val="24"/>
                  <w:szCs w:val="24"/>
                </w:rPr>
                <w:t>https://youtu.be/lZ5JTbXgUxE?list=PLbtbBtGwBb3YtJzKgZliBJlrLH4aq62QA</w:t>
              </w:r>
            </w:hyperlink>
          </w:p>
        </w:tc>
        <w:tc>
          <w:tcPr>
            <w:tcW w:w="3969" w:type="dxa"/>
            <w:vMerge w:val="restart"/>
            <w:tcBorders>
              <w:top w:val="nil"/>
              <w:left w:val="single" w:sz="4" w:space="0" w:color="auto"/>
              <w:right w:val="single" w:sz="8" w:space="0" w:color="000000"/>
            </w:tcBorders>
          </w:tcPr>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461A6F" w:rsidRPr="00FA4E90" w:rsidRDefault="00461A6F" w:rsidP="00461A6F">
            <w:pPr>
              <w:jc w:val="both"/>
              <w:rPr>
                <w:rFonts w:ascii="Times New Roman" w:hAnsi="Times New Roman" w:cs="Times New Roman"/>
                <w:sz w:val="24"/>
                <w:szCs w:val="24"/>
              </w:rPr>
            </w:pP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повышение мотивации молодежи к труду;</w:t>
            </w:r>
          </w:p>
          <w:p w:rsidR="00461A6F" w:rsidRPr="00FA4E90" w:rsidRDefault="00461A6F" w:rsidP="00461A6F">
            <w:pPr>
              <w:jc w:val="both"/>
              <w:rPr>
                <w:rFonts w:ascii="Times New Roman" w:hAnsi="Times New Roman" w:cs="Times New Roman"/>
                <w:sz w:val="24"/>
                <w:szCs w:val="24"/>
              </w:rPr>
            </w:pP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оказание адресной психологической помощи учащимся в осознанном выборе будущей профессии;</w:t>
            </w:r>
          </w:p>
          <w:p w:rsidR="00461A6F" w:rsidRPr="00FA4E90" w:rsidRDefault="00461A6F" w:rsidP="00461A6F">
            <w:pPr>
              <w:jc w:val="both"/>
              <w:rPr>
                <w:rFonts w:ascii="Times New Roman" w:hAnsi="Times New Roman" w:cs="Times New Roman"/>
                <w:sz w:val="24"/>
                <w:szCs w:val="24"/>
              </w:rPr>
            </w:pP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461A6F" w:rsidRPr="00FA4E90" w:rsidRDefault="00461A6F" w:rsidP="00461A6F">
            <w:pPr>
              <w:jc w:val="both"/>
              <w:rPr>
                <w:rFonts w:ascii="Times New Roman" w:hAnsi="Times New Roman" w:cs="Times New Roman"/>
                <w:sz w:val="24"/>
                <w:szCs w:val="24"/>
              </w:rPr>
            </w:pPr>
          </w:p>
          <w:p w:rsidR="00461A6F" w:rsidRPr="00FA4E90" w:rsidRDefault="00461A6F" w:rsidP="00461A6F">
            <w:pPr>
              <w:jc w:val="both"/>
              <w:rPr>
                <w:rFonts w:ascii="Times New Roman" w:hAnsi="Times New Roman" w:cs="Times New Roman"/>
                <w:sz w:val="24"/>
                <w:szCs w:val="24"/>
              </w:rPr>
            </w:pPr>
            <w:r w:rsidRPr="00FA4E90">
              <w:rPr>
                <w:rFonts w:ascii="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3-4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«Разные дома»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Конструирование</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5-6</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«Дачный домик»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Аппликация</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7-8</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«Моя профессия»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Игра-викторина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9-10-11</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«Профессия «Врач»</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12-13</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14-15</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16-17</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«Кто нас лечит»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Экскурсия в медицинский пункт</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18-19</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«Добрый 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20-21-22</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«Парикмахерская»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23-24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«Все работы хороши – выбирай на вкус!»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Сюжетно-ролевая игра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25-26</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Дж. Родари  «Чем пахнут ремесла»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Работа с текстами, инсценировка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27-28</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Профессия «Строитель»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Дидактическая игра</w:t>
            </w:r>
          </w:p>
        </w:tc>
        <w:tc>
          <w:tcPr>
            <w:tcW w:w="2409" w:type="dxa"/>
            <w:vMerge/>
            <w:tcBorders>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29-30</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Строительный поединок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2</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Игра-соревнование</w:t>
            </w:r>
          </w:p>
        </w:tc>
        <w:tc>
          <w:tcPr>
            <w:tcW w:w="2409" w:type="dxa"/>
            <w:vMerge/>
            <w:tcBorders>
              <w:left w:val="single" w:sz="4" w:space="0" w:color="auto"/>
              <w:bottom w:val="single" w:sz="8" w:space="0" w:color="000000"/>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c>
          <w:tcPr>
            <w:tcW w:w="3969" w:type="dxa"/>
            <w:vMerge/>
            <w:tcBorders>
              <w:left w:val="single" w:sz="4" w:space="0" w:color="auto"/>
              <w:bottom w:val="single" w:sz="8" w:space="0" w:color="000000"/>
              <w:right w:val="single" w:sz="8" w:space="0" w:color="000000"/>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lastRenderedPageBreak/>
              <w:t>31-32-33</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sz w:val="24"/>
                <w:szCs w:val="24"/>
                <w:bdr w:val="none" w:sz="0" w:space="0" w:color="auto" w:frame="1"/>
              </w:rPr>
              <w:t>Путешествие в кондитерский цех «Кузбасс» г. Прокопьевска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Экскурсия. Мастер-классы.</w:t>
            </w:r>
          </w:p>
        </w:tc>
        <w:tc>
          <w:tcPr>
            <w:tcW w:w="6378" w:type="dxa"/>
            <w:gridSpan w:val="2"/>
            <w:vMerge w:val="restart"/>
            <w:tcBorders>
              <w:top w:val="nil"/>
              <w:left w:val="single" w:sz="4" w:space="0" w:color="auto"/>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r w:rsidR="00461A6F" w:rsidRPr="00FA4E90" w:rsidTr="00461A6F">
        <w:tc>
          <w:tcPr>
            <w:tcW w:w="8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34</w:t>
            </w:r>
          </w:p>
        </w:tc>
        <w:tc>
          <w:tcPr>
            <w:tcW w:w="2895"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FA4E90" w:rsidRDefault="00461A6F" w:rsidP="00461A6F">
            <w:pPr>
              <w:spacing w:after="0" w:line="240" w:lineRule="auto"/>
              <w:jc w:val="center"/>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1</w:t>
            </w:r>
          </w:p>
        </w:tc>
        <w:tc>
          <w:tcPr>
            <w:tcW w:w="3402"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FA4E90" w:rsidRDefault="00461A6F" w:rsidP="00461A6F">
            <w:pPr>
              <w:spacing w:after="0" w:line="240" w:lineRule="auto"/>
              <w:jc w:val="both"/>
              <w:rPr>
                <w:rFonts w:ascii="Times New Roman" w:eastAsia="Times New Roman" w:hAnsi="Times New Roman" w:cs="Times New Roman"/>
                <w:sz w:val="24"/>
                <w:szCs w:val="24"/>
              </w:rPr>
            </w:pPr>
            <w:r w:rsidRPr="00FA4E90">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c>
          <w:tcPr>
            <w:tcW w:w="6378" w:type="dxa"/>
            <w:gridSpan w:val="2"/>
            <w:vMerge/>
            <w:tcBorders>
              <w:left w:val="single" w:sz="4" w:space="0" w:color="auto"/>
              <w:bottom w:val="single" w:sz="8" w:space="0" w:color="000000"/>
              <w:right w:val="single" w:sz="4" w:space="0" w:color="auto"/>
            </w:tcBorders>
          </w:tcPr>
          <w:p w:rsidR="00461A6F" w:rsidRPr="00FA4E90" w:rsidRDefault="00461A6F" w:rsidP="00461A6F">
            <w:pPr>
              <w:spacing w:after="0" w:line="240" w:lineRule="auto"/>
              <w:jc w:val="both"/>
              <w:rPr>
                <w:rFonts w:ascii="Times New Roman" w:eastAsia="Times New Roman" w:hAnsi="Times New Roman" w:cs="Times New Roman"/>
                <w:sz w:val="24"/>
                <w:szCs w:val="24"/>
              </w:rPr>
            </w:pPr>
          </w:p>
        </w:tc>
      </w:tr>
    </w:tbl>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DC47DF" w:rsidRPr="00403CA3" w:rsidRDefault="00DC47DF"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403CA3" w:rsidRDefault="00461A6F" w:rsidP="008974EC">
      <w:pPr>
        <w:spacing w:after="0" w:afterAutospacing="1" w:line="339" w:lineRule="atLeast"/>
        <w:jc w:val="both"/>
        <w:rPr>
          <w:rFonts w:ascii="Times New Roman" w:eastAsia="Times New Roman" w:hAnsi="Times New Roman" w:cs="Times New Roman"/>
          <w:b/>
          <w:sz w:val="28"/>
          <w:szCs w:val="28"/>
          <w:bdr w:val="none" w:sz="0" w:space="0" w:color="auto" w:frame="1"/>
        </w:rPr>
      </w:pPr>
      <w:r w:rsidRPr="00403CA3">
        <w:rPr>
          <w:rFonts w:ascii="Times New Roman" w:eastAsia="Times New Roman" w:hAnsi="Times New Roman" w:cs="Times New Roman"/>
          <w:b/>
          <w:sz w:val="28"/>
          <w:szCs w:val="28"/>
          <w:bdr w:val="none" w:sz="0" w:space="0" w:color="auto" w:frame="1"/>
        </w:rPr>
        <w:lastRenderedPageBreak/>
        <w:t>3 модуль (3 класс): «У меня растут года …»</w:t>
      </w:r>
    </w:p>
    <w:tbl>
      <w:tblPr>
        <w:tblW w:w="15168" w:type="dxa"/>
        <w:tblInd w:w="108" w:type="dxa"/>
        <w:tblLayout w:type="fixed"/>
        <w:tblCellMar>
          <w:left w:w="0" w:type="dxa"/>
          <w:right w:w="0" w:type="dxa"/>
        </w:tblCellMar>
        <w:tblLook w:val="04A0"/>
      </w:tblPr>
      <w:tblGrid>
        <w:gridCol w:w="709"/>
        <w:gridCol w:w="2126"/>
        <w:gridCol w:w="993"/>
        <w:gridCol w:w="3118"/>
        <w:gridCol w:w="3544"/>
        <w:gridCol w:w="4678"/>
      </w:tblGrid>
      <w:tr w:rsidR="00461A6F" w:rsidRPr="00DC47DF" w:rsidTr="00461A6F">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Тема</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Кол-во часов</w:t>
            </w:r>
          </w:p>
        </w:tc>
        <w:tc>
          <w:tcPr>
            <w:tcW w:w="3118"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форма проведения</w:t>
            </w:r>
          </w:p>
        </w:tc>
        <w:tc>
          <w:tcPr>
            <w:tcW w:w="3544" w:type="dxa"/>
            <w:tcBorders>
              <w:top w:val="single" w:sz="8" w:space="0" w:color="000000"/>
              <w:left w:val="single" w:sz="4" w:space="0" w:color="auto"/>
              <w:bottom w:val="single" w:sz="8" w:space="0" w:color="000000"/>
              <w:right w:val="single" w:sz="4" w:space="0" w:color="auto"/>
            </w:tcBorders>
          </w:tcPr>
          <w:p w:rsidR="00461A6F" w:rsidRPr="00DC47DF" w:rsidRDefault="00461A6F" w:rsidP="00461A6F">
            <w:pPr>
              <w:rPr>
                <w:rFonts w:ascii="Times New Roman" w:hAnsi="Times New Roman" w:cs="Times New Roman"/>
                <w:b/>
                <w:sz w:val="24"/>
                <w:szCs w:val="24"/>
              </w:rPr>
            </w:pPr>
            <w:r w:rsidRPr="00DC47DF">
              <w:rPr>
                <w:rFonts w:ascii="Times New Roman" w:hAnsi="Times New Roman" w:cs="Times New Roman"/>
                <w:b/>
                <w:sz w:val="24"/>
                <w:szCs w:val="24"/>
              </w:rPr>
              <w:t>ЭОР и ЦОР</w:t>
            </w:r>
          </w:p>
        </w:tc>
        <w:tc>
          <w:tcPr>
            <w:tcW w:w="4678" w:type="dxa"/>
            <w:tcBorders>
              <w:top w:val="single" w:sz="8" w:space="0" w:color="000000"/>
              <w:left w:val="single" w:sz="4" w:space="0" w:color="auto"/>
              <w:bottom w:val="single" w:sz="8" w:space="0" w:color="000000"/>
              <w:right w:val="single" w:sz="8" w:space="0" w:color="000000"/>
            </w:tcBorders>
          </w:tcPr>
          <w:p w:rsidR="00461A6F" w:rsidRPr="00DC47DF" w:rsidRDefault="00461A6F" w:rsidP="00461A6F">
            <w:pPr>
              <w:rPr>
                <w:rFonts w:ascii="Times New Roman" w:hAnsi="Times New Roman" w:cs="Times New Roman"/>
                <w:b/>
                <w:sz w:val="24"/>
                <w:szCs w:val="24"/>
              </w:rPr>
            </w:pPr>
            <w:r w:rsidRPr="00DC47DF">
              <w:rPr>
                <w:rFonts w:ascii="Times New Roman" w:hAnsi="Times New Roman" w:cs="Times New Roman"/>
                <w:b/>
                <w:sz w:val="24"/>
                <w:szCs w:val="24"/>
              </w:rPr>
              <w:t>Деятельность учителя с учетом рабочей программы воспитания</w:t>
            </w: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1-2</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«Что такое профессия»</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игровые программы, проект</w:t>
            </w:r>
          </w:p>
        </w:tc>
        <w:tc>
          <w:tcPr>
            <w:tcW w:w="3544" w:type="dxa"/>
            <w:vMerge w:val="restart"/>
            <w:tcBorders>
              <w:top w:val="nil"/>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http://clow.ru  - Познавательный портал: сайт про все и обо всем!</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Викторина по профориентации для детей 7-10 лет "Необычные примеры"</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15251F" w:rsidP="00461A6F">
            <w:pPr>
              <w:spacing w:after="0" w:line="240" w:lineRule="auto"/>
              <w:jc w:val="both"/>
              <w:rPr>
                <w:rFonts w:ascii="Times New Roman" w:eastAsia="Times New Roman" w:hAnsi="Times New Roman" w:cs="Times New Roman"/>
                <w:sz w:val="24"/>
                <w:szCs w:val="24"/>
              </w:rPr>
            </w:pPr>
            <w:hyperlink r:id="rId13" w:history="1">
              <w:r w:rsidR="00461A6F" w:rsidRPr="00DC47DF">
                <w:rPr>
                  <w:rStyle w:val="ad"/>
                  <w:rFonts w:ascii="Times New Roman" w:eastAsia="Times New Roman" w:hAnsi="Times New Roman" w:cs="Times New Roman"/>
                  <w:sz w:val="24"/>
                  <w:szCs w:val="24"/>
                </w:rPr>
                <w:t>https://youtu.be/A-qduf8aiQE</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Игра «Какое блюдо приготовил поваренок?»</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15251F" w:rsidP="00461A6F">
            <w:pPr>
              <w:spacing w:after="0" w:line="240" w:lineRule="auto"/>
              <w:jc w:val="both"/>
              <w:rPr>
                <w:rFonts w:ascii="Times New Roman" w:eastAsia="Times New Roman" w:hAnsi="Times New Roman" w:cs="Times New Roman"/>
                <w:sz w:val="24"/>
                <w:szCs w:val="24"/>
              </w:rPr>
            </w:pPr>
            <w:hyperlink r:id="rId14" w:history="1">
              <w:r w:rsidR="00461A6F" w:rsidRPr="00DC47DF">
                <w:rPr>
                  <w:rStyle w:val="ad"/>
                  <w:rFonts w:ascii="Times New Roman" w:eastAsia="Times New Roman" w:hAnsi="Times New Roman" w:cs="Times New Roman"/>
                  <w:sz w:val="24"/>
                  <w:szCs w:val="24"/>
                </w:rPr>
                <w:t>https://youtu.be/sy2OoTkBpfo?list=PLagHIN0mjUuU0ykUOG5iGKvgURXA-AeHI</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Обзор профессий будущего. Человек и природа. </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15251F" w:rsidP="00461A6F">
            <w:pPr>
              <w:spacing w:after="0" w:line="240" w:lineRule="auto"/>
              <w:jc w:val="both"/>
              <w:rPr>
                <w:rFonts w:ascii="Times New Roman" w:eastAsia="Times New Roman" w:hAnsi="Times New Roman" w:cs="Times New Roman"/>
                <w:sz w:val="24"/>
                <w:szCs w:val="24"/>
              </w:rPr>
            </w:pPr>
            <w:hyperlink r:id="rId15" w:history="1">
              <w:r w:rsidR="00461A6F" w:rsidRPr="00DC47DF">
                <w:rPr>
                  <w:rStyle w:val="ad"/>
                  <w:rFonts w:ascii="Times New Roman" w:eastAsia="Times New Roman" w:hAnsi="Times New Roman" w:cs="Times New Roman"/>
                  <w:sz w:val="24"/>
                  <w:szCs w:val="24"/>
                </w:rPr>
                <w:t>https://nsportal.ru/video/2019/10/obzor-professiy-budushchego</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Профессия "Сити-фермер". Виртуальная прогулка.</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https://nsportal.ru/video/2019/10/virtualnaya-progulka-siti-fermy-v-mire</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Профессия будущего "Агроинформатик". Результаты труда. </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15251F" w:rsidP="00461A6F">
            <w:pPr>
              <w:spacing w:after="0" w:line="240" w:lineRule="auto"/>
              <w:jc w:val="both"/>
              <w:rPr>
                <w:rFonts w:ascii="Times New Roman" w:eastAsia="Times New Roman" w:hAnsi="Times New Roman" w:cs="Times New Roman"/>
                <w:sz w:val="24"/>
                <w:szCs w:val="24"/>
              </w:rPr>
            </w:pPr>
            <w:hyperlink r:id="rId16" w:history="1">
              <w:r w:rsidR="00461A6F" w:rsidRPr="00DC47DF">
                <w:rPr>
                  <w:rStyle w:val="ad"/>
                  <w:rFonts w:ascii="Times New Roman" w:eastAsia="Times New Roman" w:hAnsi="Times New Roman" w:cs="Times New Roman"/>
                  <w:sz w:val="24"/>
                  <w:szCs w:val="24"/>
                </w:rPr>
                <w:t>https://youtu.be/uNkADHZStDE?list=PLbtbBtGwBb3YtJzKgZliBJlrLH4aq62QA</w:t>
              </w:r>
            </w:hyperlink>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Профессия "Лесник"</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15251F" w:rsidP="00461A6F">
            <w:pPr>
              <w:spacing w:after="0" w:line="240" w:lineRule="auto"/>
              <w:jc w:val="both"/>
              <w:rPr>
                <w:rFonts w:ascii="Times New Roman" w:eastAsia="Times New Roman" w:hAnsi="Times New Roman" w:cs="Times New Roman"/>
                <w:sz w:val="24"/>
                <w:szCs w:val="24"/>
              </w:rPr>
            </w:pPr>
            <w:hyperlink r:id="rId17" w:history="1">
              <w:r w:rsidR="00461A6F" w:rsidRPr="00DC47DF">
                <w:rPr>
                  <w:rStyle w:val="ad"/>
                  <w:rFonts w:ascii="Times New Roman" w:eastAsia="Times New Roman" w:hAnsi="Times New Roman" w:cs="Times New Roman"/>
                  <w:sz w:val="24"/>
                  <w:szCs w:val="24"/>
                </w:rPr>
                <w:t>https://youtu.be/lZ5JTbXgUxE?list=PLbtbBtGwBb3YtJzKgZliBJlrLH4aq62QAи</w:t>
              </w:r>
            </w:hyperlink>
          </w:p>
        </w:tc>
        <w:tc>
          <w:tcPr>
            <w:tcW w:w="4678" w:type="dxa"/>
            <w:vMerge w:val="restart"/>
            <w:tcBorders>
              <w:top w:val="nil"/>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повышение мотивации молодежи к труду;</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461A6F" w:rsidRPr="00DC47DF" w:rsidRDefault="00461A6F" w:rsidP="00461A6F">
            <w:pPr>
              <w:spacing w:after="0" w:line="240" w:lineRule="auto"/>
              <w:jc w:val="both"/>
              <w:rPr>
                <w:rFonts w:ascii="Times New Roman" w:eastAsia="Times New Roman" w:hAnsi="Times New Roman" w:cs="Times New Roman"/>
                <w:sz w:val="24"/>
                <w:szCs w:val="24"/>
              </w:rPr>
            </w:pP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3-4</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 с элементами  игры, конкурс</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5-6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«Истоки трудолюбия»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игровой час</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7-8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«Домашний помощник»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игра-конкурс,  сочинение</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9-10</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«Мир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Викторина,  ролевая игра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11-12</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«Угадай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13-14</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«Какие бывают профессии»</w:t>
            </w:r>
          </w:p>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15-16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«Куда уходят поезда»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занятие с элементами  игры</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17-18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«Моя профессия»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КВН,  проект</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19-20</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«Наши друзья-книги»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в  сельскую  библиотеку</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20-21</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«Откуда сахар пришел»</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Презентация,  беседа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22-23</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«Турнир профессионалов»</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конкурс-игра</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24-25-26</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Устный журнал</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26-28</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«Строим дом»</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конструирование</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29</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Операция « Трудовой десант»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30-31</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«Уход за цветами»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3544" w:type="dxa"/>
            <w:vMerge/>
            <w:tcBorders>
              <w:left w:val="single" w:sz="4" w:space="0" w:color="auto"/>
              <w:right w:val="single" w:sz="4" w:space="0" w:color="auto"/>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c>
          <w:tcPr>
            <w:tcW w:w="4678" w:type="dxa"/>
            <w:vMerge/>
            <w:tcBorders>
              <w:left w:val="single" w:sz="4" w:space="0" w:color="auto"/>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r w:rsidR="00461A6F" w:rsidRPr="00DC47DF" w:rsidTr="00461A6F">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32-33</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«Кулинарный поединок»</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3118" w:type="dxa"/>
            <w:tcBorders>
              <w:top w:val="nil"/>
              <w:left w:val="nil"/>
              <w:bottom w:val="single" w:sz="8" w:space="0" w:color="000000"/>
              <w:right w:val="single" w:sz="4" w:space="0" w:color="auto"/>
            </w:tcBorders>
            <w:tcMar>
              <w:top w:w="0" w:type="dxa"/>
              <w:left w:w="108" w:type="dxa"/>
              <w:bottom w:w="0" w:type="dxa"/>
              <w:right w:w="108" w:type="dxa"/>
            </w:tcMar>
            <w:hideMark/>
          </w:tcPr>
          <w:p w:rsidR="00461A6F" w:rsidRPr="00DC47DF" w:rsidRDefault="00461A6F" w:rsidP="00461A6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шоу-программ, проект</w:t>
            </w:r>
          </w:p>
        </w:tc>
        <w:tc>
          <w:tcPr>
            <w:tcW w:w="3544" w:type="dxa"/>
            <w:vMerge/>
            <w:tcBorders>
              <w:left w:val="single" w:sz="4" w:space="0" w:color="auto"/>
              <w:bottom w:val="single" w:sz="8" w:space="0" w:color="000000"/>
              <w:right w:val="single" w:sz="4" w:space="0" w:color="auto"/>
            </w:tcBorders>
          </w:tcPr>
          <w:p w:rsidR="00461A6F" w:rsidRPr="00DC47DF" w:rsidRDefault="00461A6F" w:rsidP="00461A6F">
            <w:pPr>
              <w:spacing w:after="0" w:line="240" w:lineRule="auto"/>
              <w:ind w:left="16"/>
              <w:jc w:val="both"/>
              <w:rPr>
                <w:rFonts w:ascii="Times New Roman" w:eastAsia="Times New Roman" w:hAnsi="Times New Roman" w:cs="Times New Roman"/>
                <w:sz w:val="24"/>
                <w:szCs w:val="24"/>
              </w:rPr>
            </w:pPr>
          </w:p>
        </w:tc>
        <w:tc>
          <w:tcPr>
            <w:tcW w:w="4678" w:type="dxa"/>
            <w:vMerge/>
            <w:tcBorders>
              <w:left w:val="single" w:sz="4" w:space="0" w:color="auto"/>
              <w:bottom w:val="single" w:sz="8" w:space="0" w:color="000000"/>
              <w:right w:val="single" w:sz="8" w:space="0" w:color="000000"/>
            </w:tcBorders>
          </w:tcPr>
          <w:p w:rsidR="00461A6F" w:rsidRPr="00DC47DF" w:rsidRDefault="00461A6F" w:rsidP="00461A6F">
            <w:pPr>
              <w:spacing w:after="0" w:line="240" w:lineRule="auto"/>
              <w:jc w:val="both"/>
              <w:rPr>
                <w:rFonts w:ascii="Times New Roman" w:eastAsia="Times New Roman" w:hAnsi="Times New Roman" w:cs="Times New Roman"/>
                <w:sz w:val="24"/>
                <w:szCs w:val="24"/>
              </w:rPr>
            </w:pPr>
          </w:p>
        </w:tc>
      </w:tr>
    </w:tbl>
    <w:p w:rsidR="00461A6F" w:rsidRPr="00403CA3" w:rsidRDefault="00461A6F" w:rsidP="00461A6F">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461A6F" w:rsidRPr="00403CA3" w:rsidRDefault="00461A6F" w:rsidP="00461A6F">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2F60DD" w:rsidRPr="00403CA3"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403CA3" w:rsidRDefault="002F60DD" w:rsidP="00B61EB2">
      <w:pPr>
        <w:spacing w:after="100" w:afterAutospacing="1" w:line="339" w:lineRule="atLeast"/>
        <w:jc w:val="both"/>
        <w:rPr>
          <w:rFonts w:ascii="Times New Roman" w:eastAsia="Times New Roman" w:hAnsi="Times New Roman" w:cs="Times New Roman"/>
          <w:sz w:val="28"/>
          <w:szCs w:val="28"/>
        </w:rPr>
      </w:pP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b/>
          <w:color w:val="000000"/>
          <w:sz w:val="28"/>
          <w:szCs w:val="28"/>
          <w:bdr w:val="none" w:sz="0" w:space="0" w:color="auto" w:frame="1"/>
        </w:rPr>
        <w:lastRenderedPageBreak/>
        <w:t> </w:t>
      </w:r>
      <w:r w:rsidR="00461A6F" w:rsidRPr="00403CA3">
        <w:rPr>
          <w:rFonts w:ascii="Times New Roman" w:eastAsia="Times New Roman" w:hAnsi="Times New Roman" w:cs="Times New Roman"/>
          <w:b/>
          <w:color w:val="000000"/>
          <w:sz w:val="28"/>
          <w:szCs w:val="28"/>
          <w:bdr w:val="none" w:sz="0" w:space="0" w:color="auto" w:frame="1"/>
        </w:rPr>
        <w:t>4 модуль (4 класс):</w:t>
      </w:r>
      <w:r w:rsidR="00461A6F" w:rsidRPr="00403CA3">
        <w:rPr>
          <w:rFonts w:ascii="Times New Roman" w:eastAsia="Times New Roman" w:hAnsi="Times New Roman" w:cs="Times New Roman"/>
          <w:color w:val="000000"/>
          <w:sz w:val="28"/>
          <w:szCs w:val="28"/>
          <w:bdr w:val="none" w:sz="0" w:space="0" w:color="auto" w:frame="1"/>
        </w:rPr>
        <w:t>«</w:t>
      </w:r>
      <w:r w:rsidR="00461A6F" w:rsidRPr="00403CA3">
        <w:rPr>
          <w:rFonts w:ascii="Times New Roman" w:eastAsia="Times New Roman" w:hAnsi="Times New Roman" w:cs="Times New Roman"/>
          <w:b/>
          <w:color w:val="000000"/>
          <w:sz w:val="28"/>
          <w:szCs w:val="28"/>
          <w:bdr w:val="none" w:sz="0" w:space="0" w:color="auto" w:frame="1"/>
        </w:rPr>
        <w:t>Труд в почете любой, мир профессий большой»</w:t>
      </w:r>
      <w:r w:rsidRPr="00403CA3">
        <w:rPr>
          <w:rFonts w:ascii="Times New Roman" w:eastAsia="Times New Roman" w:hAnsi="Times New Roman" w:cs="Times New Roman"/>
          <w:color w:val="000000"/>
          <w:sz w:val="28"/>
          <w:szCs w:val="28"/>
          <w:bdr w:val="none" w:sz="0" w:space="0" w:color="auto" w:frame="1"/>
        </w:rPr>
        <w:t> </w:t>
      </w:r>
    </w:p>
    <w:tbl>
      <w:tblPr>
        <w:tblpPr w:leftFromText="180" w:rightFromText="180" w:vertAnchor="text" w:horzAnchor="margin" w:tblpY="270"/>
        <w:tblW w:w="1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985"/>
        <w:gridCol w:w="2412"/>
        <w:gridCol w:w="993"/>
        <w:gridCol w:w="2410"/>
        <w:gridCol w:w="2831"/>
        <w:gridCol w:w="4399"/>
      </w:tblGrid>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Тема</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Кол-во часов</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b/>
                <w:sz w:val="24"/>
                <w:szCs w:val="24"/>
              </w:rPr>
            </w:pPr>
            <w:r w:rsidRPr="00DC47DF">
              <w:rPr>
                <w:rFonts w:ascii="Times New Roman" w:eastAsia="Times New Roman" w:hAnsi="Times New Roman" w:cs="Times New Roman"/>
                <w:b/>
                <w:color w:val="000000"/>
                <w:sz w:val="24"/>
                <w:szCs w:val="24"/>
                <w:bdr w:val="none" w:sz="0" w:space="0" w:color="auto" w:frame="1"/>
              </w:rPr>
              <w:t>форма проведения</w:t>
            </w:r>
          </w:p>
        </w:tc>
        <w:tc>
          <w:tcPr>
            <w:tcW w:w="2831" w:type="dxa"/>
          </w:tcPr>
          <w:p w:rsidR="00DC47DF" w:rsidRPr="00DC47DF" w:rsidRDefault="00DC47DF" w:rsidP="00DC47DF">
            <w:pPr>
              <w:spacing w:line="240" w:lineRule="auto"/>
              <w:jc w:val="center"/>
              <w:rPr>
                <w:rFonts w:ascii="Times New Roman" w:hAnsi="Times New Roman" w:cs="Times New Roman"/>
                <w:b/>
                <w:sz w:val="24"/>
                <w:szCs w:val="24"/>
              </w:rPr>
            </w:pPr>
            <w:r w:rsidRPr="00DC47DF">
              <w:rPr>
                <w:rFonts w:ascii="Times New Roman" w:hAnsi="Times New Roman" w:cs="Times New Roman"/>
                <w:b/>
                <w:sz w:val="24"/>
                <w:szCs w:val="24"/>
              </w:rPr>
              <w:t>ЭОР и ЦОР</w:t>
            </w:r>
          </w:p>
        </w:tc>
        <w:tc>
          <w:tcPr>
            <w:tcW w:w="4399" w:type="dxa"/>
          </w:tcPr>
          <w:p w:rsidR="00DC47DF" w:rsidRPr="00DC47DF" w:rsidRDefault="00DC47DF" w:rsidP="00DC47DF">
            <w:pPr>
              <w:spacing w:line="240" w:lineRule="auto"/>
              <w:jc w:val="center"/>
              <w:rPr>
                <w:rFonts w:ascii="Times New Roman" w:hAnsi="Times New Roman" w:cs="Times New Roman"/>
                <w:b/>
                <w:sz w:val="24"/>
                <w:szCs w:val="24"/>
              </w:rPr>
            </w:pPr>
            <w:r w:rsidRPr="00DC47DF">
              <w:rPr>
                <w:rFonts w:ascii="Times New Roman" w:hAnsi="Times New Roman" w:cs="Times New Roman"/>
                <w:b/>
                <w:sz w:val="24"/>
                <w:szCs w:val="24"/>
              </w:rPr>
              <w:t>Деятельность учителя с учетом рабочей программы воспитания</w:t>
            </w: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«Любое дело - моё счастье в будущем»</w:t>
            </w: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c>
          <w:tcPr>
            <w:tcW w:w="2831" w:type="dxa"/>
            <w:vMerge w:val="restart"/>
          </w:tcPr>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http://clow.ru  - Познавательный портал: сайт про все и обо всем!</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18" w:history="1">
              <w:r w:rsidR="00DC47DF" w:rsidRPr="00DC47DF">
                <w:rPr>
                  <w:rStyle w:val="ad"/>
                  <w:rFonts w:ascii="Times New Roman" w:eastAsia="Times New Roman" w:hAnsi="Times New Roman" w:cs="Times New Roman"/>
                  <w:sz w:val="24"/>
                  <w:szCs w:val="24"/>
                </w:rPr>
                <w:t>http://stranamasterov.ru</w:t>
              </w:r>
            </w:hyperlink>
            <w:r w:rsidR="00DC47DF" w:rsidRPr="00DC47DF">
              <w:rPr>
                <w:rFonts w:ascii="Times New Roman" w:eastAsia="Times New Roman" w:hAnsi="Times New Roman" w:cs="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rsidR="00DC47DF" w:rsidRPr="00DC47DF" w:rsidRDefault="00DC47DF" w:rsidP="00621E4C">
            <w:pPr>
              <w:spacing w:after="0" w:line="240" w:lineRule="auto"/>
              <w:jc w:val="both"/>
              <w:rPr>
                <w:rFonts w:ascii="Times New Roman" w:eastAsia="Times New Roman" w:hAnsi="Times New Roman" w:cs="Times New Roman"/>
                <w:sz w:val="24"/>
                <w:szCs w:val="24"/>
              </w:rPr>
            </w:pPr>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Викторина по профориентации для детей 7-10 лет "Необычные примеры"</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19" w:history="1">
              <w:r w:rsidR="00DC47DF" w:rsidRPr="00DC47DF">
                <w:rPr>
                  <w:rStyle w:val="ad"/>
                  <w:rFonts w:ascii="Times New Roman" w:eastAsia="Times New Roman" w:hAnsi="Times New Roman" w:cs="Times New Roman"/>
                  <w:sz w:val="24"/>
                  <w:szCs w:val="24"/>
                </w:rPr>
                <w:t>https://youtu.be/A-qduf8aiQE</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Игра «Какое блюдо приготовил поваренок?»</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20" w:history="1">
              <w:r w:rsidR="00DC47DF" w:rsidRPr="00DC47DF">
                <w:rPr>
                  <w:rStyle w:val="ad"/>
                  <w:rFonts w:ascii="Times New Roman" w:eastAsia="Times New Roman" w:hAnsi="Times New Roman" w:cs="Times New Roman"/>
                  <w:sz w:val="24"/>
                  <w:szCs w:val="24"/>
                </w:rPr>
                <w:t>https://youtu.be/sy2OoTkBpfo?list=PLagHIN0mjUuU0ykUOG5iGKvgURXA-AeHI</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Обзор профессий будущего. Человек и природа. </w:t>
            </w:r>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https://nsportal.ru/video/2019/10/obzor-professiy-budushchego</w:t>
            </w:r>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Профессия "Сити-фермер". Виртуальная прогулка.</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21" w:history="1">
              <w:r w:rsidR="00DC47DF" w:rsidRPr="00DC47DF">
                <w:rPr>
                  <w:rStyle w:val="ad"/>
                  <w:rFonts w:ascii="Times New Roman" w:eastAsia="Times New Roman" w:hAnsi="Times New Roman" w:cs="Times New Roman"/>
                  <w:sz w:val="24"/>
                  <w:szCs w:val="24"/>
                </w:rPr>
                <w:t>https://nsportal.ru/video/2019/10/virtualnaya-progulka-siti-fermy-v-mire</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 xml:space="preserve">Профессия будущего "Агроинформатик". Результаты труда. </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22" w:history="1">
              <w:r w:rsidR="00DC47DF" w:rsidRPr="00DC47DF">
                <w:rPr>
                  <w:rStyle w:val="ad"/>
                  <w:rFonts w:ascii="Times New Roman" w:eastAsia="Times New Roman" w:hAnsi="Times New Roman" w:cs="Times New Roman"/>
                  <w:sz w:val="24"/>
                  <w:szCs w:val="24"/>
                </w:rPr>
                <w:t>https://youtu.be/uNkADHZStDE?list=PLbtbBtGwBb3YtJzKgZliBJlrLH4aq62QA</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Профессия "Лесник"</w:t>
            </w:r>
          </w:p>
          <w:p w:rsidR="00DC47DF" w:rsidRPr="00DC47DF" w:rsidRDefault="0015251F" w:rsidP="00621E4C">
            <w:pPr>
              <w:spacing w:after="0" w:line="240" w:lineRule="auto"/>
              <w:jc w:val="both"/>
              <w:rPr>
                <w:rFonts w:ascii="Times New Roman" w:eastAsia="Times New Roman" w:hAnsi="Times New Roman" w:cs="Times New Roman"/>
                <w:sz w:val="24"/>
                <w:szCs w:val="24"/>
              </w:rPr>
            </w:pPr>
            <w:hyperlink r:id="rId23" w:history="1">
              <w:r w:rsidR="00DC47DF" w:rsidRPr="00DC47DF">
                <w:rPr>
                  <w:rStyle w:val="ad"/>
                  <w:rFonts w:ascii="Times New Roman" w:eastAsia="Times New Roman" w:hAnsi="Times New Roman" w:cs="Times New Roman"/>
                  <w:sz w:val="24"/>
                  <w:szCs w:val="24"/>
                </w:rPr>
                <w:t>https://youtu.be/lZ5JTbXgUxE?list=PLbtbBtGwBb3YtJzKgZliBJlrLH4aq62QA</w:t>
              </w:r>
            </w:hyperlink>
          </w:p>
          <w:p w:rsidR="00DC47DF" w:rsidRPr="00DC47DF" w:rsidRDefault="00DC47DF" w:rsidP="00621E4C">
            <w:pPr>
              <w:spacing w:after="0" w:line="240" w:lineRule="auto"/>
              <w:jc w:val="both"/>
              <w:rPr>
                <w:rFonts w:ascii="Times New Roman" w:eastAsia="Times New Roman" w:hAnsi="Times New Roman" w:cs="Times New Roman"/>
                <w:sz w:val="24"/>
                <w:szCs w:val="24"/>
              </w:rPr>
            </w:pPr>
          </w:p>
        </w:tc>
        <w:tc>
          <w:tcPr>
            <w:tcW w:w="4399"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повышение мотивации молодежи к труду;</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DC47DF" w:rsidRPr="00DC47DF" w:rsidRDefault="00DC47DF" w:rsidP="00DC47DF">
            <w:pPr>
              <w:spacing w:after="0" w:line="240" w:lineRule="auto"/>
              <w:jc w:val="both"/>
              <w:rPr>
                <w:rFonts w:ascii="Times New Roman" w:eastAsia="Times New Roman" w:hAnsi="Times New Roman" w:cs="Times New Roman"/>
                <w:sz w:val="24"/>
                <w:szCs w:val="24"/>
              </w:rPr>
            </w:pPr>
          </w:p>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«По дорогам идут машины»</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беседы - тренинг</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5-6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«Все работы хороши»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игра-конкурс</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7-8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  профессии продавца»</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беседа-тренинг</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9-10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«О профессии библиотекаря»</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беседа с элементами игры</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11-12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«Праздник в городе Мастеров»</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КВН</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13-14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в типографию,  ролевая игра</w:t>
            </w:r>
          </w:p>
        </w:tc>
        <w:tc>
          <w:tcPr>
            <w:tcW w:w="2831"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val="restart"/>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15-16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«Как приходят вести»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Экскурсия на почту</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17-18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«Веселые мастерские»</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 - состязание</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19-20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профориентации - игра</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21-22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«Строительные специальности»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 защита проекта</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23-24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Игровой вечер</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25-26</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«Знакомство с промышленными профессиями»</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Конкурс-праздник</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27-28</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 xml:space="preserve">«Человек трудом </w:t>
            </w:r>
            <w:r w:rsidRPr="00DC47DF">
              <w:rPr>
                <w:rFonts w:ascii="Times New Roman" w:eastAsia="Times New Roman" w:hAnsi="Times New Roman" w:cs="Times New Roman"/>
                <w:color w:val="000000"/>
                <w:sz w:val="24"/>
                <w:szCs w:val="24"/>
                <w:bdr w:val="none" w:sz="0" w:space="0" w:color="auto" w:frame="1"/>
              </w:rPr>
              <w:lastRenderedPageBreak/>
              <w:t>красен»</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Игра-соревнование</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lastRenderedPageBreak/>
              <w:t>29-30</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«Успеешь сам - научи другого»</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Практикум</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sz w:val="24"/>
                <w:szCs w:val="24"/>
              </w:rPr>
            </w:pPr>
          </w:p>
        </w:tc>
      </w:tr>
      <w:tr w:rsidR="00DC47DF" w:rsidRPr="00DC47DF" w:rsidTr="00500719">
        <w:trPr>
          <w:trHeight w:val="418"/>
        </w:trPr>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31-32</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«Чей участок лучше»</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center"/>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i/>
                <w:sz w:val="24"/>
                <w:szCs w:val="24"/>
              </w:rPr>
            </w:pPr>
            <w:r w:rsidRPr="00DC47DF">
              <w:rPr>
                <w:rFonts w:ascii="Times New Roman" w:eastAsia="Times New Roman" w:hAnsi="Times New Roman" w:cs="Times New Roman"/>
                <w:i/>
                <w:color w:val="000000"/>
                <w:sz w:val="24"/>
                <w:szCs w:val="24"/>
                <w:bdr w:val="none" w:sz="0" w:space="0" w:color="auto" w:frame="1"/>
              </w:rPr>
              <w:t>Практикум</w:t>
            </w:r>
          </w:p>
        </w:tc>
        <w:tc>
          <w:tcPr>
            <w:tcW w:w="2831" w:type="dxa"/>
            <w:vMerge/>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c>
          <w:tcPr>
            <w:tcW w:w="4399" w:type="dxa"/>
            <w:vMerge/>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r>
      <w:tr w:rsidR="00DC47DF" w:rsidRPr="00DC47DF" w:rsidTr="00500719">
        <w:tc>
          <w:tcPr>
            <w:tcW w:w="1985"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33-34</w:t>
            </w:r>
          </w:p>
        </w:tc>
        <w:tc>
          <w:tcPr>
            <w:tcW w:w="2412"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«Кулинарный поединок»</w:t>
            </w:r>
          </w:p>
        </w:tc>
        <w:tc>
          <w:tcPr>
            <w:tcW w:w="993"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sz w:val="24"/>
                <w:szCs w:val="24"/>
              </w:rPr>
            </w:pPr>
            <w:r w:rsidRPr="00DC47DF">
              <w:rPr>
                <w:rFonts w:ascii="Times New Roman" w:eastAsia="Times New Roman" w:hAnsi="Times New Roman" w:cs="Times New Roman"/>
                <w:color w:val="000000"/>
                <w:sz w:val="24"/>
                <w:szCs w:val="24"/>
                <w:bdr w:val="none" w:sz="0" w:space="0" w:color="auto" w:frame="1"/>
              </w:rPr>
              <w:t>2</w:t>
            </w:r>
          </w:p>
        </w:tc>
        <w:tc>
          <w:tcPr>
            <w:tcW w:w="2410" w:type="dxa"/>
            <w:tcMar>
              <w:top w:w="0" w:type="dxa"/>
              <w:left w:w="108" w:type="dxa"/>
              <w:bottom w:w="0" w:type="dxa"/>
              <w:right w:w="108" w:type="dxa"/>
            </w:tcMar>
            <w:hideMark/>
          </w:tcPr>
          <w:p w:rsidR="00DC47DF" w:rsidRPr="00DC47DF" w:rsidRDefault="00DC47DF" w:rsidP="00DC47DF">
            <w:pPr>
              <w:spacing w:after="0" w:line="240" w:lineRule="auto"/>
              <w:jc w:val="both"/>
              <w:rPr>
                <w:rFonts w:ascii="Times New Roman" w:eastAsia="Times New Roman" w:hAnsi="Times New Roman" w:cs="Times New Roman"/>
                <w:i/>
                <w:sz w:val="24"/>
                <w:szCs w:val="24"/>
              </w:rPr>
            </w:pPr>
            <w:r w:rsidRPr="00DC47DF">
              <w:rPr>
                <w:rFonts w:ascii="Times New Roman" w:eastAsia="Times New Roman" w:hAnsi="Times New Roman" w:cs="Times New Roman"/>
                <w:i/>
                <w:color w:val="000000"/>
                <w:sz w:val="24"/>
                <w:szCs w:val="24"/>
                <w:bdr w:val="none" w:sz="0" w:space="0" w:color="auto" w:frame="1"/>
              </w:rPr>
              <w:t>Практикум</w:t>
            </w:r>
          </w:p>
        </w:tc>
        <w:tc>
          <w:tcPr>
            <w:tcW w:w="2831" w:type="dxa"/>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c>
          <w:tcPr>
            <w:tcW w:w="4399" w:type="dxa"/>
          </w:tcPr>
          <w:p w:rsidR="00DC47DF" w:rsidRPr="00DC47DF" w:rsidRDefault="00DC47DF" w:rsidP="00DC47DF">
            <w:pPr>
              <w:spacing w:after="0" w:line="240" w:lineRule="auto"/>
              <w:jc w:val="both"/>
              <w:rPr>
                <w:rFonts w:ascii="Times New Roman" w:eastAsia="Times New Roman" w:hAnsi="Times New Roman" w:cs="Times New Roman"/>
                <w:i/>
                <w:sz w:val="24"/>
                <w:szCs w:val="24"/>
              </w:rPr>
            </w:pPr>
          </w:p>
        </w:tc>
      </w:tr>
    </w:tbl>
    <w:p w:rsidR="008856FE" w:rsidRPr="00403CA3" w:rsidRDefault="008974EC" w:rsidP="008974EC">
      <w:pPr>
        <w:spacing w:after="0" w:line="339" w:lineRule="atLeast"/>
        <w:jc w:val="both"/>
        <w:rPr>
          <w:rFonts w:ascii="Times New Roman" w:eastAsia="Times New Roman" w:hAnsi="Times New Roman" w:cs="Times New Roman"/>
          <w:sz w:val="28"/>
          <w:szCs w:val="28"/>
        </w:rPr>
      </w:pPr>
      <w:r w:rsidRPr="00403CA3">
        <w:rPr>
          <w:rFonts w:ascii="Times New Roman" w:eastAsia="Times New Roman" w:hAnsi="Times New Roman" w:cs="Times New Roman"/>
          <w:color w:val="000000"/>
          <w:sz w:val="28"/>
          <w:szCs w:val="28"/>
          <w:bdr w:val="none" w:sz="0" w:space="0" w:color="auto" w:frame="1"/>
        </w:rPr>
        <w:t> </w:t>
      </w:r>
    </w:p>
    <w:p w:rsidR="008974EC" w:rsidRPr="00403CA3" w:rsidRDefault="008974EC" w:rsidP="008974EC">
      <w:pPr>
        <w:spacing w:after="0" w:line="339" w:lineRule="atLeast"/>
        <w:jc w:val="both"/>
        <w:rPr>
          <w:rFonts w:ascii="Times New Roman" w:eastAsia="Times New Roman" w:hAnsi="Times New Roman" w:cs="Times New Roman"/>
          <w:sz w:val="28"/>
          <w:szCs w:val="28"/>
        </w:rPr>
      </w:pPr>
    </w:p>
    <w:p w:rsidR="008974EC" w:rsidRPr="00403CA3"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403CA3">
        <w:rPr>
          <w:rFonts w:ascii="Times New Roman" w:eastAsia="Times New Roman" w:hAnsi="Times New Roman" w:cs="Times New Roman"/>
          <w:color w:val="000000"/>
          <w:sz w:val="28"/>
          <w:szCs w:val="28"/>
          <w:bdr w:val="none" w:sz="0" w:space="0" w:color="auto" w:frame="1"/>
        </w:rPr>
        <w:t> </w:t>
      </w:r>
    </w:p>
    <w:p w:rsidR="008856FE" w:rsidRPr="00403CA3" w:rsidRDefault="008856FE" w:rsidP="008856FE">
      <w:pPr>
        <w:spacing w:after="0" w:line="339" w:lineRule="atLeast"/>
        <w:jc w:val="both"/>
        <w:rPr>
          <w:rFonts w:ascii="Times New Roman" w:eastAsia="Times New Roman" w:hAnsi="Times New Roman" w:cs="Times New Roman"/>
          <w:color w:val="000000"/>
          <w:sz w:val="28"/>
          <w:szCs w:val="28"/>
          <w:bdr w:val="none" w:sz="0" w:space="0" w:color="auto" w:frame="1"/>
        </w:rPr>
        <w:sectPr w:rsidR="008856FE" w:rsidRPr="00403CA3" w:rsidSect="00461A6F">
          <w:footerReference w:type="default" r:id="rId24"/>
          <w:pgSz w:w="16838" w:h="11906" w:orient="landscape"/>
          <w:pgMar w:top="720" w:right="720" w:bottom="720" w:left="720" w:header="709" w:footer="709" w:gutter="0"/>
          <w:cols w:space="708"/>
          <w:titlePg/>
          <w:docGrid w:linePitch="360"/>
        </w:sectPr>
      </w:pPr>
    </w:p>
    <w:p w:rsidR="008974EC" w:rsidRPr="00403CA3" w:rsidRDefault="008974EC" w:rsidP="008856FE">
      <w:pPr>
        <w:spacing w:after="0" w:line="339" w:lineRule="atLeast"/>
        <w:rPr>
          <w:rFonts w:ascii="Times New Roman" w:eastAsia="Times New Roman" w:hAnsi="Times New Roman" w:cs="Times New Roman"/>
          <w:sz w:val="28"/>
          <w:szCs w:val="28"/>
        </w:rPr>
      </w:pPr>
    </w:p>
    <w:sectPr w:rsidR="008974EC" w:rsidRPr="00403CA3" w:rsidSect="008856FE">
      <w:pgSz w:w="11906" w:h="16838"/>
      <w:pgMar w:top="720" w:right="720" w:bottom="720" w:left="72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759" w:rsidRDefault="00C44759" w:rsidP="00167FDE">
      <w:pPr>
        <w:spacing w:after="0" w:line="240" w:lineRule="auto"/>
      </w:pPr>
      <w:r>
        <w:separator/>
      </w:r>
    </w:p>
  </w:endnote>
  <w:endnote w:type="continuationSeparator" w:id="1">
    <w:p w:rsidR="00C44759" w:rsidRDefault="00C44759" w:rsidP="00167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A3" w:rsidRDefault="00403CA3" w:rsidP="00FF36DE">
    <w:pPr>
      <w:pStyle w:val="a9"/>
      <w:jc w:val="center"/>
    </w:pPr>
  </w:p>
  <w:p w:rsidR="00403CA3" w:rsidRDefault="00403CA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759" w:rsidRDefault="00C44759" w:rsidP="00167FDE">
      <w:pPr>
        <w:spacing w:after="0" w:line="240" w:lineRule="auto"/>
      </w:pPr>
      <w:r>
        <w:separator/>
      </w:r>
    </w:p>
  </w:footnote>
  <w:footnote w:type="continuationSeparator" w:id="1">
    <w:p w:rsidR="00C44759" w:rsidRDefault="00C44759" w:rsidP="00167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6761D"/>
    <w:multiLevelType w:val="hybridMultilevel"/>
    <w:tmpl w:val="7E4EFCA2"/>
    <w:lvl w:ilvl="0" w:tplc="0BF4E0D2">
      <w:numFmt w:val="bullet"/>
      <w:lvlText w:val=""/>
      <w:lvlJc w:val="left"/>
      <w:pPr>
        <w:ind w:left="1534" w:hanging="825"/>
      </w:pPr>
      <w:rPr>
        <w:rFonts w:ascii="Symbol" w:eastAsia="Times New Roman" w:hAnsi="Symbol" w:cs="Times New Roman" w:hint="default"/>
        <w:color w:val="000000"/>
        <w:sz w:val="2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9910DDF"/>
    <w:multiLevelType w:val="hybridMultilevel"/>
    <w:tmpl w:val="49B61DA8"/>
    <w:lvl w:ilvl="0" w:tplc="FE6C01AA">
      <w:numFmt w:val="bullet"/>
      <w:lvlText w:val=""/>
      <w:lvlJc w:val="left"/>
      <w:pPr>
        <w:ind w:left="1384" w:hanging="675"/>
      </w:pPr>
      <w:rPr>
        <w:rFonts w:ascii="Symbol" w:eastAsia="Times New Roman" w:hAnsi="Symbol" w:cs="Times New Roman"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525053B"/>
    <w:multiLevelType w:val="hybridMultilevel"/>
    <w:tmpl w:val="A686FA24"/>
    <w:lvl w:ilvl="0" w:tplc="3F4E04B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A856A0C"/>
    <w:multiLevelType w:val="hybridMultilevel"/>
    <w:tmpl w:val="5C94FF6A"/>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974EC"/>
    <w:rsid w:val="000F38DE"/>
    <w:rsid w:val="00105001"/>
    <w:rsid w:val="00107564"/>
    <w:rsid w:val="0015251F"/>
    <w:rsid w:val="00167FDE"/>
    <w:rsid w:val="00216F1B"/>
    <w:rsid w:val="00262BFE"/>
    <w:rsid w:val="002A73A5"/>
    <w:rsid w:val="002F60DD"/>
    <w:rsid w:val="00392074"/>
    <w:rsid w:val="003B24E2"/>
    <w:rsid w:val="00403CA3"/>
    <w:rsid w:val="00436ACF"/>
    <w:rsid w:val="00461A6F"/>
    <w:rsid w:val="00490F4D"/>
    <w:rsid w:val="00500719"/>
    <w:rsid w:val="005335B6"/>
    <w:rsid w:val="00621E4C"/>
    <w:rsid w:val="0066574E"/>
    <w:rsid w:val="006971C9"/>
    <w:rsid w:val="006B57D4"/>
    <w:rsid w:val="007B0034"/>
    <w:rsid w:val="007C0AF7"/>
    <w:rsid w:val="007C6CA2"/>
    <w:rsid w:val="00851727"/>
    <w:rsid w:val="008678EA"/>
    <w:rsid w:val="008856FE"/>
    <w:rsid w:val="008974EC"/>
    <w:rsid w:val="00A50E83"/>
    <w:rsid w:val="00B61EB2"/>
    <w:rsid w:val="00C20BB4"/>
    <w:rsid w:val="00C3699F"/>
    <w:rsid w:val="00C44759"/>
    <w:rsid w:val="00C52D1E"/>
    <w:rsid w:val="00D05E9C"/>
    <w:rsid w:val="00DA5A7F"/>
    <w:rsid w:val="00DC47DF"/>
    <w:rsid w:val="00E45D58"/>
    <w:rsid w:val="00E75FAC"/>
    <w:rsid w:val="00E8262E"/>
    <w:rsid w:val="00F55299"/>
    <w:rsid w:val="00FA4E90"/>
    <w:rsid w:val="00FB3061"/>
    <w:rsid w:val="00FF36DE"/>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BFE"/>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character" w:styleId="ad">
    <w:name w:val="Hyperlink"/>
    <w:basedOn w:val="a0"/>
    <w:uiPriority w:val="99"/>
    <w:unhideWhenUsed/>
    <w:rsid w:val="00461A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amasterov.ru" TargetMode="External"/><Relationship Id="rId13" Type="http://schemas.openxmlformats.org/officeDocument/2006/relationships/hyperlink" Target="https://youtu.be/A-qduf8aiQE" TargetMode="External"/><Relationship Id="rId18" Type="http://schemas.openxmlformats.org/officeDocument/2006/relationships/hyperlink" Target="http://stranamaster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sportal.ru/video/2019/10/virtualnaya-progulka-siti-fermy-v-mire" TargetMode="External"/><Relationship Id="rId7" Type="http://schemas.openxmlformats.org/officeDocument/2006/relationships/endnotes" Target="endnotes.xml"/><Relationship Id="rId12" Type="http://schemas.openxmlformats.org/officeDocument/2006/relationships/hyperlink" Target="https://youtu.be/lZ5JTbXgUxE?list=PLbtbBtGwBb3YtJzKgZliBJlrLH4aq62QA" TargetMode="External"/><Relationship Id="rId17" Type="http://schemas.openxmlformats.org/officeDocument/2006/relationships/hyperlink" Target="https://youtu.be/lZ5JTbXgUxE?list=PLbtbBtGwBb3YtJzKgZliBJlrLH4aq62QA&#108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outu.be/uNkADHZStDE?list=PLbtbBtGwBb3YtJzKgZliBJlrLH4aq62QA" TargetMode="External"/><Relationship Id="rId20" Type="http://schemas.openxmlformats.org/officeDocument/2006/relationships/hyperlink" Target="https://youtu.be/sy2OoTkBpfo?list=PLagHIN0mjUuU0ykUOG5iGKvgURXA-Ae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video/2019/10/obzor-professiy-budushcheg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nsportal.ru/video/2019/10/obzor-professiy-budushchego" TargetMode="External"/><Relationship Id="rId23" Type="http://schemas.openxmlformats.org/officeDocument/2006/relationships/hyperlink" Target="https://youtu.be/lZ5JTbXgUxE?list=PLbtbBtGwBb3YtJzKgZliBJlrLH4aq62QA" TargetMode="External"/><Relationship Id="rId10" Type="http://schemas.openxmlformats.org/officeDocument/2006/relationships/hyperlink" Target="https://youtu.be/sy2OoTkBpfo?list=PLagHIN0mjUuU0ykUOG5iGKvgURXA-AeHI" TargetMode="External"/><Relationship Id="rId19" Type="http://schemas.openxmlformats.org/officeDocument/2006/relationships/hyperlink" Target="https://youtu.be/A-qduf8aiQE" TargetMode="External"/><Relationship Id="rId4" Type="http://schemas.openxmlformats.org/officeDocument/2006/relationships/settings" Target="settings.xml"/><Relationship Id="rId9" Type="http://schemas.openxmlformats.org/officeDocument/2006/relationships/hyperlink" Target="https://youtu.be/A-qduf8aiQE" TargetMode="External"/><Relationship Id="rId14" Type="http://schemas.openxmlformats.org/officeDocument/2006/relationships/hyperlink" Target="https://youtu.be/sy2OoTkBpfo?list=PLagHIN0mjUuU0ykUOG5iGKvgURXA-AeHI" TargetMode="External"/><Relationship Id="rId22" Type="http://schemas.openxmlformats.org/officeDocument/2006/relationships/hyperlink" Target="https://youtu.be/uNkADHZStDE?list=PLbtbBtGwBb3YtJzKgZliBJlrLH4aq62Q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E4CF-8608-42A4-B548-3EDDF045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6711</Words>
  <Characters>38259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16</cp:revision>
  <cp:lastPrinted>2021-06-23T02:00:00Z</cp:lastPrinted>
  <dcterms:created xsi:type="dcterms:W3CDTF">2021-06-23T01:16:00Z</dcterms:created>
  <dcterms:modified xsi:type="dcterms:W3CDTF">2022-09-05T20:59:00Z</dcterms:modified>
</cp:coreProperties>
</file>